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16B" w:rsidRPr="00F1716B" w:rsidRDefault="00F1716B" w:rsidP="00F1716B">
      <w:pPr>
        <w:widowControl/>
        <w:autoSpaceDE/>
        <w:autoSpaceDN/>
        <w:adjustRightInd/>
        <w:ind w:left="5103"/>
        <w:jc w:val="right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Приложение № 5</w:t>
      </w:r>
    </w:p>
    <w:p w:rsidR="00F1716B" w:rsidRDefault="00F1716B" w:rsidP="00F1716B">
      <w:pPr>
        <w:widowControl/>
        <w:autoSpaceDE/>
        <w:autoSpaceDN/>
        <w:adjustRightInd/>
        <w:ind w:left="5103"/>
        <w:jc w:val="right"/>
        <w:rPr>
          <w:rFonts w:eastAsiaTheme="minorHAnsi"/>
          <w:b/>
          <w:lang w:eastAsia="en-US"/>
        </w:rPr>
      </w:pPr>
      <w:r w:rsidRPr="00DA6CA3">
        <w:rPr>
          <w:rFonts w:eastAsiaTheme="minorHAnsi"/>
          <w:b/>
          <w:lang w:eastAsia="en-US"/>
        </w:rPr>
        <w:t>к Положению об организации и осуществлении Адвокатской палатой Республики Дагестан контроля в отношении адвокатов в сфере ПОД/ФТ/ФРОМУ</w:t>
      </w:r>
    </w:p>
    <w:p w:rsidR="00F1716B" w:rsidRDefault="00F1716B" w:rsidP="00F1716B">
      <w:pPr>
        <w:widowControl/>
        <w:autoSpaceDE/>
        <w:autoSpaceDN/>
        <w:adjustRightInd/>
        <w:ind w:left="5103"/>
        <w:jc w:val="right"/>
        <w:rPr>
          <w:rFonts w:eastAsiaTheme="minorHAnsi"/>
          <w:b/>
          <w:lang w:eastAsia="en-US"/>
        </w:rPr>
      </w:pPr>
    </w:p>
    <w:p w:rsidR="00120477" w:rsidRPr="00F1716B" w:rsidRDefault="00120477" w:rsidP="00F1716B">
      <w:pPr>
        <w:widowControl/>
        <w:autoSpaceDE/>
        <w:autoSpaceDN/>
        <w:adjustRightInd/>
        <w:spacing w:before="160" w:after="160"/>
        <w:jc w:val="center"/>
        <w:rPr>
          <w:rFonts w:eastAsiaTheme="minorHAnsi"/>
          <w:sz w:val="28"/>
          <w:szCs w:val="28"/>
          <w:lang w:eastAsia="en-US"/>
        </w:rPr>
      </w:pPr>
      <w:r w:rsidRPr="00F1716B">
        <w:rPr>
          <w:rFonts w:eastAsiaTheme="minorHAnsi"/>
          <w:sz w:val="28"/>
          <w:szCs w:val="28"/>
          <w:lang w:eastAsia="en-US"/>
        </w:rPr>
        <w:t>Адвокатская палата Республики Дагестан</w:t>
      </w:r>
    </w:p>
    <w:p w:rsidR="00120477" w:rsidRPr="00F1716B" w:rsidRDefault="00120477" w:rsidP="00F1716B">
      <w:pPr>
        <w:widowControl/>
        <w:autoSpaceDE/>
        <w:autoSpaceDN/>
        <w:adjustRightInd/>
        <w:spacing w:after="120"/>
        <w:jc w:val="center"/>
        <w:rPr>
          <w:rFonts w:eastAsiaTheme="minorHAnsi"/>
          <w:b/>
          <w:sz w:val="24"/>
          <w:szCs w:val="24"/>
          <w:lang w:eastAsia="en-US"/>
        </w:rPr>
      </w:pPr>
      <w:r w:rsidRPr="00F1716B">
        <w:rPr>
          <w:rFonts w:eastAsiaTheme="minorHAnsi"/>
          <w:b/>
          <w:sz w:val="24"/>
          <w:szCs w:val="24"/>
          <w:lang w:eastAsia="en-US"/>
        </w:rPr>
        <w:t>ПРЕДПИСАНИЕ</w:t>
      </w:r>
      <w:r w:rsidR="00F1716B">
        <w:rPr>
          <w:rFonts w:eastAsiaTheme="minorHAnsi"/>
          <w:b/>
          <w:sz w:val="24"/>
          <w:szCs w:val="24"/>
          <w:lang w:eastAsia="en-US"/>
        </w:rPr>
        <w:br/>
      </w:r>
      <w:r w:rsidRPr="00F1716B">
        <w:rPr>
          <w:rFonts w:eastAsiaTheme="minorHAnsi"/>
          <w:b/>
          <w:sz w:val="24"/>
          <w:szCs w:val="24"/>
          <w:lang w:eastAsia="en-US"/>
        </w:rPr>
        <w:t>об устранении выявленных нарушений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567"/>
        <w:gridCol w:w="709"/>
        <w:gridCol w:w="142"/>
        <w:gridCol w:w="1559"/>
        <w:gridCol w:w="425"/>
        <w:gridCol w:w="549"/>
        <w:gridCol w:w="161"/>
        <w:gridCol w:w="139"/>
      </w:tblGrid>
      <w:tr w:rsidR="00F1716B" w:rsidTr="00AC074C">
        <w:trPr>
          <w:trHeight w:val="340"/>
          <w:jc w:val="center"/>
        </w:trPr>
        <w:tc>
          <w:tcPr>
            <w:tcW w:w="426" w:type="dxa"/>
            <w:tcMar>
              <w:left w:w="108" w:type="dxa"/>
            </w:tcMar>
            <w:vAlign w:val="bottom"/>
          </w:tcPr>
          <w:p w:rsidR="00F1716B" w:rsidRPr="00DC44A4" w:rsidRDefault="00F1716B" w:rsidP="00AC074C">
            <w:pPr>
              <w:rPr>
                <w:sz w:val="24"/>
                <w:szCs w:val="24"/>
              </w:rPr>
            </w:pPr>
            <w:r w:rsidRPr="00FA54D8">
              <w:rPr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bottom"/>
          </w:tcPr>
          <w:p w:rsidR="00F1716B" w:rsidRPr="00DC44A4" w:rsidRDefault="00F1716B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1716B" w:rsidRPr="00DC44A4" w:rsidRDefault="00F1716B" w:rsidP="00AC074C">
            <w:pPr>
              <w:jc w:val="right"/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F1716B" w:rsidRPr="00DC44A4" w:rsidRDefault="00F1716B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F1716B" w:rsidRPr="00DC44A4" w:rsidRDefault="00F1716B" w:rsidP="00AC074C">
            <w:pPr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F1716B" w:rsidRPr="00DC44A4" w:rsidRDefault="00F1716B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F1716B" w:rsidRPr="00DC44A4" w:rsidRDefault="00F1716B" w:rsidP="00AC074C">
            <w:pPr>
              <w:jc w:val="center"/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20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vAlign w:val="bottom"/>
          </w:tcPr>
          <w:p w:rsidR="00F1716B" w:rsidRPr="00DC44A4" w:rsidRDefault="00F1716B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" w:type="dxa"/>
            <w:vAlign w:val="bottom"/>
          </w:tcPr>
          <w:p w:rsidR="00F1716B" w:rsidRPr="00DC44A4" w:rsidRDefault="00F1716B" w:rsidP="00AC074C">
            <w:pPr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г.</w:t>
            </w:r>
          </w:p>
        </w:tc>
        <w:tc>
          <w:tcPr>
            <w:tcW w:w="139" w:type="dxa"/>
            <w:vAlign w:val="bottom"/>
          </w:tcPr>
          <w:p w:rsidR="00F1716B" w:rsidRPr="00DC44A4" w:rsidRDefault="00F1716B" w:rsidP="00AC074C">
            <w:pPr>
              <w:rPr>
                <w:sz w:val="24"/>
                <w:szCs w:val="24"/>
              </w:rPr>
            </w:pPr>
          </w:p>
        </w:tc>
      </w:tr>
    </w:tbl>
    <w:p w:rsidR="00F1716B" w:rsidRDefault="00F1716B" w:rsidP="00F1716B">
      <w:pPr>
        <w:rPr>
          <w:sz w:val="24"/>
          <w:szCs w:val="24"/>
        </w:rPr>
      </w:pPr>
    </w:p>
    <w:p w:rsidR="00120477" w:rsidRPr="00F1716B" w:rsidRDefault="00120477" w:rsidP="00D97FC2">
      <w:pPr>
        <w:tabs>
          <w:tab w:val="left" w:pos="1276"/>
          <w:tab w:val="left" w:pos="7088"/>
        </w:tabs>
        <w:ind w:firstLine="709"/>
        <w:jc w:val="both"/>
        <w:rPr>
          <w:sz w:val="24"/>
          <w:szCs w:val="24"/>
        </w:rPr>
      </w:pPr>
      <w:r w:rsidRPr="00F1716B">
        <w:rPr>
          <w:sz w:val="24"/>
          <w:szCs w:val="24"/>
        </w:rPr>
        <w:t xml:space="preserve">На основании акта проверки от </w:t>
      </w:r>
      <w:r w:rsidR="008E4470" w:rsidRPr="004369DA">
        <w:rPr>
          <w:sz w:val="24"/>
          <w:szCs w:val="24"/>
        </w:rPr>
        <w:t>«</w:t>
      </w:r>
      <w:sdt>
        <w:sdtPr>
          <w:rPr>
            <w:sz w:val="24"/>
            <w:szCs w:val="24"/>
            <w:u w:val="single"/>
          </w:rPr>
          <w:id w:val="25607179"/>
          <w:placeholder>
            <w:docPart w:val="327F60B5FD6D44F4AA5A3B49F3CDAAA8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E4470" w:rsidRPr="004369DA">
        <w:rPr>
          <w:sz w:val="24"/>
          <w:szCs w:val="24"/>
        </w:rPr>
        <w:t xml:space="preserve">» </w:t>
      </w:r>
      <w:sdt>
        <w:sdtPr>
          <w:rPr>
            <w:sz w:val="24"/>
            <w:szCs w:val="24"/>
            <w:u w:val="single"/>
          </w:rPr>
          <w:id w:val="1363556584"/>
          <w:placeholder>
            <w:docPart w:val="160E0A2E65004C61BFAD645D4CB48008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         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E4470">
        <w:rPr>
          <w:sz w:val="24"/>
          <w:szCs w:val="24"/>
        </w:rPr>
        <w:t xml:space="preserve"> 2</w:t>
      </w:r>
      <w:r w:rsidR="008E4470" w:rsidRPr="004369DA">
        <w:rPr>
          <w:sz w:val="24"/>
          <w:szCs w:val="24"/>
        </w:rPr>
        <w:t>0</w:t>
      </w:r>
      <w:sdt>
        <w:sdtPr>
          <w:rPr>
            <w:sz w:val="24"/>
            <w:szCs w:val="24"/>
            <w:u w:val="single"/>
          </w:rPr>
          <w:id w:val="1866096453"/>
          <w:placeholder>
            <w:docPart w:val="C888B2FA99694E7B967944B363563034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E4470" w:rsidRPr="004369DA">
        <w:rPr>
          <w:sz w:val="24"/>
          <w:szCs w:val="24"/>
        </w:rPr>
        <w:t xml:space="preserve"> г.</w:t>
      </w:r>
      <w:r w:rsidR="008E4470" w:rsidRPr="00F1716B">
        <w:rPr>
          <w:sz w:val="24"/>
          <w:szCs w:val="24"/>
        </w:rPr>
        <w:t xml:space="preserve"> </w:t>
      </w:r>
      <w:r w:rsidRPr="00F1716B">
        <w:rPr>
          <w:sz w:val="24"/>
          <w:szCs w:val="24"/>
        </w:rPr>
        <w:t xml:space="preserve">№ </w:t>
      </w:r>
      <w:sdt>
        <w:sdtPr>
          <w:rPr>
            <w:sz w:val="24"/>
            <w:szCs w:val="24"/>
            <w:u w:val="single"/>
          </w:rPr>
          <w:id w:val="-1410065495"/>
          <w:placeholder>
            <w:docPart w:val="A55305ACB0134553938EA0764E2C3EBF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    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8E4470" w:rsidRPr="00F1716B">
        <w:rPr>
          <w:sz w:val="24"/>
          <w:szCs w:val="24"/>
        </w:rPr>
        <w:t xml:space="preserve"> </w:t>
      </w:r>
      <w:r w:rsidR="008E4470">
        <w:rPr>
          <w:sz w:val="24"/>
          <w:szCs w:val="24"/>
        </w:rPr>
        <w:t xml:space="preserve">в отношении </w:t>
      </w:r>
      <w:r w:rsidR="008E4470">
        <w:rPr>
          <w:sz w:val="24"/>
          <w:szCs w:val="24"/>
        </w:rPr>
        <w:br/>
      </w:r>
      <w:r w:rsidRPr="00F1716B">
        <w:rPr>
          <w:sz w:val="24"/>
          <w:szCs w:val="24"/>
        </w:rPr>
        <w:t>адвоката</w:t>
      </w:r>
      <w:r w:rsidR="00D97FC2" w:rsidRPr="008E4470">
        <w:rPr>
          <w:sz w:val="40"/>
          <w:szCs w:val="40"/>
        </w:rPr>
        <w:t> </w:t>
      </w:r>
      <w:r w:rsidR="008E4470">
        <w:rPr>
          <w:sz w:val="24"/>
          <w:szCs w:val="24"/>
        </w:rPr>
        <w:t xml:space="preserve"> </w:t>
      </w:r>
      <w:sdt>
        <w:sdtPr>
          <w:rPr>
            <w:sz w:val="24"/>
            <w:szCs w:val="24"/>
            <w:u w:val="single"/>
          </w:rPr>
          <w:id w:val="995230365"/>
          <w:placeholder>
            <w:docPart w:val="2D0CBD1D3C2A46D28AF904B2914CC098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ab/>
          </w:r>
          <w:r w:rsidR="008E4470">
            <w:rPr>
              <w:sz w:val="24"/>
              <w:szCs w:val="24"/>
              <w:u w:val="single"/>
            </w:rPr>
            <w:tab/>
          </w:r>
        </w:sdtContent>
      </w:sdt>
      <w:r w:rsidR="008E4470">
        <w:rPr>
          <w:sz w:val="24"/>
          <w:szCs w:val="24"/>
        </w:rPr>
        <w:t>, регистрационный номер</w:t>
      </w:r>
      <w:r w:rsidR="00D97FC2">
        <w:rPr>
          <w:sz w:val="24"/>
          <w:szCs w:val="24"/>
        </w:rPr>
        <w:t xml:space="preserve"> </w:t>
      </w:r>
      <w:r w:rsidR="008E4470">
        <w:rPr>
          <w:sz w:val="24"/>
          <w:szCs w:val="24"/>
        </w:rPr>
        <w:br/>
      </w:r>
      <w:r w:rsidRPr="00F1716B">
        <w:rPr>
          <w:sz w:val="24"/>
          <w:szCs w:val="24"/>
        </w:rPr>
        <w:t>в</w:t>
      </w:r>
      <w:r w:rsidR="008E4470" w:rsidRPr="008E4470">
        <w:rPr>
          <w:sz w:val="40"/>
          <w:szCs w:val="40"/>
        </w:rPr>
        <w:t> </w:t>
      </w:r>
      <w:r w:rsidRPr="00F1716B">
        <w:rPr>
          <w:sz w:val="24"/>
          <w:szCs w:val="24"/>
        </w:rPr>
        <w:t xml:space="preserve">ЕГРА </w:t>
      </w:r>
      <w:sdt>
        <w:sdtPr>
          <w:rPr>
            <w:sz w:val="24"/>
            <w:szCs w:val="24"/>
            <w:u w:val="single"/>
          </w:rPr>
          <w:id w:val="-1890802954"/>
          <w:placeholder>
            <w:docPart w:val="36AD68F451FF4D2DB46EBD895F19F038"/>
          </w:placeholder>
          <w15:appearance w15:val="hidden"/>
        </w:sdtPr>
        <w:sdtEndPr/>
        <w:sdtContent>
          <w:r w:rsidR="008E4470">
            <w:rPr>
              <w:sz w:val="24"/>
              <w:szCs w:val="24"/>
              <w:u w:val="single"/>
            </w:rPr>
            <w:t xml:space="preserve">                 </w:t>
          </w:r>
          <w:r w:rsidR="008E4470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Pr="00F1716B">
        <w:rPr>
          <w:sz w:val="24"/>
          <w:szCs w:val="24"/>
        </w:rPr>
        <w:t>, Палата предписывает устранить следующие нарушения:</w:t>
      </w:r>
    </w:p>
    <w:p w:rsidR="00120477" w:rsidRPr="00F251F1" w:rsidRDefault="00120477" w:rsidP="00120477">
      <w:pPr>
        <w:rPr>
          <w:szCs w:val="24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2462"/>
        <w:gridCol w:w="2268"/>
        <w:gridCol w:w="2923"/>
        <w:gridCol w:w="1701"/>
      </w:tblGrid>
      <w:tr w:rsidR="00120477" w:rsidRPr="00F1716B" w:rsidTr="00F1716B">
        <w:trPr>
          <w:jc w:val="center"/>
        </w:trPr>
        <w:tc>
          <w:tcPr>
            <w:tcW w:w="510" w:type="dxa"/>
            <w:vAlign w:val="center"/>
          </w:tcPr>
          <w:p w:rsidR="00120477" w:rsidRPr="00F1716B" w:rsidRDefault="00120477" w:rsidP="00AC074C">
            <w:pPr>
              <w:jc w:val="center"/>
              <w:rPr>
                <w:sz w:val="24"/>
                <w:szCs w:val="24"/>
              </w:rPr>
            </w:pPr>
            <w:r w:rsidRPr="00F1716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462" w:type="dxa"/>
            <w:vAlign w:val="center"/>
          </w:tcPr>
          <w:p w:rsidR="00120477" w:rsidRPr="00F1716B" w:rsidRDefault="00120477" w:rsidP="00AC074C">
            <w:pPr>
              <w:jc w:val="center"/>
              <w:rPr>
                <w:sz w:val="24"/>
                <w:szCs w:val="24"/>
              </w:rPr>
            </w:pPr>
            <w:r w:rsidRPr="00F1716B">
              <w:rPr>
                <w:b/>
                <w:sz w:val="24"/>
                <w:szCs w:val="24"/>
              </w:rPr>
              <w:t>Выявленное нарушение</w:t>
            </w:r>
          </w:p>
        </w:tc>
        <w:tc>
          <w:tcPr>
            <w:tcW w:w="2268" w:type="dxa"/>
            <w:vAlign w:val="center"/>
          </w:tcPr>
          <w:p w:rsidR="00120477" w:rsidRPr="00F1716B" w:rsidRDefault="00120477" w:rsidP="00AC074C">
            <w:pPr>
              <w:jc w:val="center"/>
              <w:rPr>
                <w:sz w:val="24"/>
                <w:szCs w:val="24"/>
              </w:rPr>
            </w:pPr>
            <w:r w:rsidRPr="00F1716B">
              <w:rPr>
                <w:b/>
                <w:sz w:val="24"/>
                <w:szCs w:val="24"/>
              </w:rPr>
              <w:t>Нарушенная норма</w:t>
            </w:r>
          </w:p>
        </w:tc>
        <w:tc>
          <w:tcPr>
            <w:tcW w:w="2923" w:type="dxa"/>
            <w:vAlign w:val="center"/>
          </w:tcPr>
          <w:p w:rsidR="00120477" w:rsidRPr="00F1716B" w:rsidRDefault="00120477" w:rsidP="00AC074C">
            <w:pPr>
              <w:jc w:val="center"/>
              <w:rPr>
                <w:sz w:val="24"/>
                <w:szCs w:val="24"/>
              </w:rPr>
            </w:pPr>
            <w:r w:rsidRPr="00F1716B">
              <w:rPr>
                <w:b/>
                <w:sz w:val="24"/>
                <w:szCs w:val="24"/>
              </w:rPr>
              <w:t>Что необходимо сделать</w:t>
            </w:r>
          </w:p>
        </w:tc>
        <w:tc>
          <w:tcPr>
            <w:tcW w:w="1701" w:type="dxa"/>
            <w:vAlign w:val="center"/>
          </w:tcPr>
          <w:p w:rsidR="00120477" w:rsidRPr="00F1716B" w:rsidRDefault="00120477" w:rsidP="00AC074C">
            <w:pPr>
              <w:jc w:val="center"/>
              <w:rPr>
                <w:sz w:val="24"/>
                <w:szCs w:val="24"/>
              </w:rPr>
            </w:pPr>
            <w:r w:rsidRPr="00F1716B">
              <w:rPr>
                <w:b/>
                <w:sz w:val="24"/>
                <w:szCs w:val="24"/>
              </w:rPr>
              <w:t>Срок исполнения</w:t>
            </w:r>
          </w:p>
        </w:tc>
      </w:tr>
      <w:tr w:rsidR="00120477" w:rsidRPr="00F1716B" w:rsidTr="001836F7">
        <w:trPr>
          <w:trHeight w:val="1021"/>
          <w:jc w:val="center"/>
        </w:trPr>
        <w:tc>
          <w:tcPr>
            <w:tcW w:w="510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  <w:r w:rsidRPr="00F1716B">
              <w:rPr>
                <w:sz w:val="24"/>
                <w:szCs w:val="24"/>
              </w:rPr>
              <w:t>1.</w:t>
            </w:r>
          </w:p>
        </w:tc>
        <w:tc>
          <w:tcPr>
            <w:tcW w:w="2462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  <w:tc>
          <w:tcPr>
            <w:tcW w:w="2923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F1716B" w:rsidTr="001836F7">
        <w:trPr>
          <w:trHeight w:val="1021"/>
          <w:jc w:val="center"/>
        </w:trPr>
        <w:tc>
          <w:tcPr>
            <w:tcW w:w="510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  <w:r w:rsidRPr="00F1716B">
              <w:rPr>
                <w:sz w:val="24"/>
                <w:szCs w:val="24"/>
              </w:rPr>
              <w:t>2.</w:t>
            </w:r>
          </w:p>
        </w:tc>
        <w:tc>
          <w:tcPr>
            <w:tcW w:w="2462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  <w:tc>
          <w:tcPr>
            <w:tcW w:w="2923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</w:tr>
      <w:tr w:rsidR="00120477" w:rsidRPr="00F1716B" w:rsidTr="001836F7">
        <w:trPr>
          <w:trHeight w:val="1021"/>
          <w:jc w:val="center"/>
        </w:trPr>
        <w:tc>
          <w:tcPr>
            <w:tcW w:w="510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  <w:r w:rsidRPr="00F1716B">
              <w:rPr>
                <w:sz w:val="24"/>
                <w:szCs w:val="24"/>
              </w:rPr>
              <w:t>3.</w:t>
            </w:r>
          </w:p>
        </w:tc>
        <w:tc>
          <w:tcPr>
            <w:tcW w:w="2462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  <w:tc>
          <w:tcPr>
            <w:tcW w:w="2923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20477" w:rsidRPr="00F1716B" w:rsidRDefault="00120477" w:rsidP="00AC074C">
            <w:pPr>
              <w:rPr>
                <w:sz w:val="24"/>
                <w:szCs w:val="24"/>
              </w:rPr>
            </w:pPr>
          </w:p>
        </w:tc>
      </w:tr>
    </w:tbl>
    <w:p w:rsidR="00120477" w:rsidRPr="001836F7" w:rsidRDefault="00120477" w:rsidP="001836F7">
      <w:pPr>
        <w:jc w:val="both"/>
        <w:rPr>
          <w:sz w:val="24"/>
          <w:szCs w:val="24"/>
        </w:rPr>
      </w:pPr>
    </w:p>
    <w:p w:rsidR="00120477" w:rsidRPr="00F1716B" w:rsidRDefault="00120477" w:rsidP="00120477">
      <w:pPr>
        <w:ind w:firstLine="709"/>
        <w:jc w:val="both"/>
        <w:rPr>
          <w:sz w:val="24"/>
          <w:szCs w:val="24"/>
        </w:rPr>
      </w:pPr>
      <w:r w:rsidRPr="00F1716B">
        <w:rPr>
          <w:sz w:val="24"/>
          <w:szCs w:val="24"/>
        </w:rPr>
        <w:t>Подтверждение устранения нарушений представляется в Палату с приложением подтверждающих документов не позднее и</w:t>
      </w:r>
      <w:bookmarkStart w:id="0" w:name="_GoBack"/>
      <w:bookmarkEnd w:id="0"/>
      <w:r w:rsidRPr="00F1716B">
        <w:rPr>
          <w:sz w:val="24"/>
          <w:szCs w:val="24"/>
        </w:rPr>
        <w:t>стечения указанного срока.</w:t>
      </w:r>
    </w:p>
    <w:p w:rsidR="00120477" w:rsidRPr="00F1716B" w:rsidRDefault="00120477" w:rsidP="00120477">
      <w:pPr>
        <w:jc w:val="both"/>
        <w:rPr>
          <w:sz w:val="24"/>
          <w:szCs w:val="24"/>
        </w:rPr>
      </w:pPr>
    </w:p>
    <w:p w:rsidR="00120477" w:rsidRPr="00F1716B" w:rsidRDefault="00120477" w:rsidP="00120477">
      <w:pPr>
        <w:ind w:firstLine="709"/>
        <w:jc w:val="both"/>
        <w:rPr>
          <w:sz w:val="24"/>
          <w:szCs w:val="24"/>
        </w:rPr>
      </w:pPr>
      <w:r w:rsidRPr="00F1716B">
        <w:rPr>
          <w:sz w:val="24"/>
          <w:szCs w:val="24"/>
        </w:rPr>
        <w:t>Неисполнение либо ненадлежащее исполнение настоящего предписания может повлечь проведение повторной проверки и постановку вопроса о дисциплинарной ответственности.</w:t>
      </w:r>
    </w:p>
    <w:p w:rsidR="00120477" w:rsidRPr="001836F7" w:rsidRDefault="00120477" w:rsidP="001836F7">
      <w:pPr>
        <w:jc w:val="both"/>
        <w:rPr>
          <w:sz w:val="24"/>
          <w:szCs w:val="24"/>
        </w:rPr>
      </w:pPr>
    </w:p>
    <w:p w:rsidR="00AD41C5" w:rsidRPr="001836F7" w:rsidRDefault="00AD41C5" w:rsidP="001836F7">
      <w:pPr>
        <w:jc w:val="both"/>
        <w:rPr>
          <w:sz w:val="24"/>
          <w:szCs w:val="24"/>
        </w:rPr>
      </w:pPr>
    </w:p>
    <w:p w:rsidR="00F1716B" w:rsidRDefault="00F1716B" w:rsidP="00F1716B">
      <w:pPr>
        <w:tabs>
          <w:tab w:val="left" w:pos="5245"/>
          <w:tab w:val="left" w:pos="5387"/>
          <w:tab w:val="left" w:pos="7371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Президент</w:t>
      </w:r>
    </w:p>
    <w:p w:rsidR="00F1716B" w:rsidRPr="00FA54D8" w:rsidRDefault="00F1716B" w:rsidP="00F1716B">
      <w:pPr>
        <w:tabs>
          <w:tab w:val="left" w:pos="5245"/>
          <w:tab w:val="left" w:pos="5387"/>
          <w:tab w:val="left" w:pos="7371"/>
        </w:tabs>
        <w:jc w:val="both"/>
        <w:rPr>
          <w:sz w:val="24"/>
          <w:szCs w:val="24"/>
        </w:rPr>
      </w:pPr>
      <w:r w:rsidRPr="00CB2B75">
        <w:rPr>
          <w:sz w:val="24"/>
          <w:szCs w:val="24"/>
        </w:rPr>
        <w:t>Адвокат</w:t>
      </w:r>
      <w:r>
        <w:rPr>
          <w:sz w:val="24"/>
          <w:szCs w:val="24"/>
        </w:rPr>
        <w:t>ской палаты Республики Дагестан</w:t>
      </w:r>
      <w:r w:rsidRPr="00FA54D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FA54D8">
        <w:rPr>
          <w:sz w:val="24"/>
          <w:szCs w:val="24"/>
        </w:rPr>
        <w:t>/__________________</w:t>
      </w:r>
    </w:p>
    <w:p w:rsidR="00F1716B" w:rsidRPr="004369DA" w:rsidRDefault="00F1716B" w:rsidP="00F1716B">
      <w:pPr>
        <w:jc w:val="both"/>
        <w:rPr>
          <w:sz w:val="24"/>
          <w:szCs w:val="24"/>
        </w:rPr>
      </w:pPr>
    </w:p>
    <w:p w:rsidR="00120477" w:rsidRDefault="00120477" w:rsidP="00120477">
      <w:pPr>
        <w:rPr>
          <w:szCs w:val="24"/>
        </w:rPr>
      </w:pPr>
    </w:p>
    <w:p w:rsidR="00EF6044" w:rsidRPr="00CB2B75" w:rsidRDefault="00EF6044" w:rsidP="008E4470">
      <w:pPr>
        <w:tabs>
          <w:tab w:val="left" w:pos="3119"/>
          <w:tab w:val="left" w:pos="3261"/>
          <w:tab w:val="left" w:pos="5387"/>
          <w:tab w:val="left" w:pos="7371"/>
        </w:tabs>
        <w:jc w:val="both"/>
        <w:rPr>
          <w:sz w:val="24"/>
          <w:szCs w:val="24"/>
        </w:rPr>
      </w:pPr>
      <w:r w:rsidRPr="00F1716B">
        <w:rPr>
          <w:sz w:val="24"/>
          <w:szCs w:val="24"/>
        </w:rPr>
        <w:t>Предписание получил(а):</w:t>
      </w:r>
      <w:sdt>
        <w:sdtPr>
          <w:rPr>
            <w:sz w:val="24"/>
            <w:szCs w:val="24"/>
            <w:u w:val="single"/>
          </w:rPr>
          <w:id w:val="-40825792"/>
          <w:placeholder>
            <w:docPart w:val="1F494D6075D0444BA16C86C86333883E"/>
          </w:placeholder>
          <w15:appearance w15:val="hidden"/>
        </w:sdtPr>
        <w:sdtEndPr/>
        <w:sdtContent>
          <w:r w:rsidR="008E4470">
            <w:rPr>
              <w:sz w:val="24"/>
              <w:szCs w:val="24"/>
            </w:rPr>
            <w:tab/>
          </w:r>
          <w:r>
            <w:rPr>
              <w:sz w:val="24"/>
              <w:szCs w:val="24"/>
              <w:u w:val="single"/>
            </w:rPr>
            <w:t xml:space="preserve"> </w:t>
          </w:r>
          <w:r>
            <w:rPr>
              <w:sz w:val="24"/>
              <w:szCs w:val="24"/>
              <w:u w:val="single"/>
            </w:rPr>
            <w:tab/>
          </w:r>
          <w:r>
            <w:rPr>
              <w:sz w:val="24"/>
              <w:szCs w:val="24"/>
              <w:u w:val="single"/>
            </w:rPr>
            <w:tab/>
          </w:r>
        </w:sdtContent>
      </w:sdt>
      <w:r w:rsidRPr="00CB2B75">
        <w:rPr>
          <w:sz w:val="24"/>
          <w:szCs w:val="24"/>
        </w:rPr>
        <w:t xml:space="preserve">/_____________ </w:t>
      </w:r>
      <w:r w:rsidR="008E4470">
        <w:rPr>
          <w:sz w:val="24"/>
          <w:szCs w:val="24"/>
        </w:rPr>
        <w:tab/>
      </w:r>
      <w:r w:rsidRPr="004369DA">
        <w:rPr>
          <w:sz w:val="24"/>
          <w:szCs w:val="24"/>
        </w:rPr>
        <w:t>«</w:t>
      </w:r>
      <w:sdt>
        <w:sdtPr>
          <w:rPr>
            <w:sz w:val="24"/>
            <w:szCs w:val="24"/>
            <w:u w:val="single"/>
          </w:rPr>
          <w:id w:val="1318843654"/>
          <w:placeholder>
            <w:docPart w:val="CA5929B9F8CB4CA594BF4FE2ACEDF682"/>
          </w:placeholder>
          <w15:appearance w15:val="hidden"/>
        </w:sdtPr>
        <w:sdtEndPr/>
        <w:sdtContent>
          <w:r>
            <w:rPr>
              <w:sz w:val="24"/>
              <w:szCs w:val="24"/>
              <w:u w:val="single"/>
            </w:rPr>
            <w:t xml:space="preserve">     </w:t>
          </w:r>
          <w:r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Pr="004369DA">
        <w:rPr>
          <w:sz w:val="24"/>
          <w:szCs w:val="24"/>
        </w:rPr>
        <w:t xml:space="preserve">» </w:t>
      </w:r>
      <w:sdt>
        <w:sdtPr>
          <w:rPr>
            <w:sz w:val="24"/>
            <w:szCs w:val="24"/>
            <w:u w:val="single"/>
          </w:rPr>
          <w:id w:val="1335038833"/>
          <w:placeholder>
            <w:docPart w:val="B8712F49B21A4E7AB9590439EFBED737"/>
          </w:placeholder>
          <w15:appearance w15:val="hidden"/>
        </w:sdtPr>
        <w:sdtEndPr/>
        <w:sdtContent>
          <w:r>
            <w:rPr>
              <w:sz w:val="24"/>
              <w:szCs w:val="24"/>
              <w:u w:val="single"/>
            </w:rPr>
            <w:t xml:space="preserve">                 </w:t>
          </w:r>
          <w:r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>
        <w:rPr>
          <w:sz w:val="24"/>
          <w:szCs w:val="24"/>
        </w:rPr>
        <w:t xml:space="preserve"> 2</w:t>
      </w:r>
      <w:r w:rsidRPr="004369DA">
        <w:rPr>
          <w:sz w:val="24"/>
          <w:szCs w:val="24"/>
        </w:rPr>
        <w:t>0</w:t>
      </w:r>
      <w:sdt>
        <w:sdtPr>
          <w:rPr>
            <w:sz w:val="24"/>
            <w:szCs w:val="24"/>
            <w:u w:val="single"/>
          </w:rPr>
          <w:id w:val="824712893"/>
          <w:placeholder>
            <w:docPart w:val="64C53991ED8D464B9522D2DEF1EF5AD0"/>
          </w:placeholder>
          <w15:appearance w15:val="hidden"/>
        </w:sdtPr>
        <w:sdtEndPr/>
        <w:sdtContent>
          <w:r>
            <w:rPr>
              <w:sz w:val="24"/>
              <w:szCs w:val="24"/>
              <w:u w:val="single"/>
            </w:rPr>
            <w:t xml:space="preserve">    </w:t>
          </w:r>
          <w:r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Pr="004369DA">
        <w:rPr>
          <w:sz w:val="24"/>
          <w:szCs w:val="24"/>
        </w:rPr>
        <w:t xml:space="preserve"> г.</w:t>
      </w:r>
    </w:p>
    <w:p w:rsidR="00EF6044" w:rsidRPr="00F251F1" w:rsidRDefault="00EF6044" w:rsidP="00120477">
      <w:pPr>
        <w:rPr>
          <w:szCs w:val="24"/>
        </w:rPr>
      </w:pPr>
    </w:p>
    <w:sectPr w:rsidR="00EF6044" w:rsidRPr="00F251F1" w:rsidSect="0070430B">
      <w:pgSz w:w="11906" w:h="16838" w:code="9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1FA" w:rsidRDefault="00F541FA">
      <w:r>
        <w:separator/>
      </w:r>
    </w:p>
  </w:endnote>
  <w:endnote w:type="continuationSeparator" w:id="0">
    <w:p w:rsidR="00F541FA" w:rsidRDefault="00F54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1FA" w:rsidRDefault="00F541FA">
      <w:r>
        <w:separator/>
      </w:r>
    </w:p>
  </w:footnote>
  <w:footnote w:type="continuationSeparator" w:id="0">
    <w:p w:rsidR="00F541FA" w:rsidRDefault="00F54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A57FA"/>
    <w:multiLevelType w:val="multilevel"/>
    <w:tmpl w:val="BC4E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2D501139"/>
    <w:multiLevelType w:val="hybridMultilevel"/>
    <w:tmpl w:val="ED463192"/>
    <w:lvl w:ilvl="0" w:tplc="B8E6F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06471"/>
    <w:multiLevelType w:val="hybridMultilevel"/>
    <w:tmpl w:val="0E38B6B4"/>
    <w:lvl w:ilvl="0" w:tplc="A888FD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F1C60"/>
    <w:multiLevelType w:val="hybridMultilevel"/>
    <w:tmpl w:val="7BD65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B09D5"/>
    <w:multiLevelType w:val="hybridMultilevel"/>
    <w:tmpl w:val="B2D4EA9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63CF9"/>
    <w:multiLevelType w:val="hybridMultilevel"/>
    <w:tmpl w:val="989C12D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95F75E9"/>
    <w:multiLevelType w:val="multilevel"/>
    <w:tmpl w:val="2F6A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5280"/>
        </w:tabs>
        <w:ind w:left="52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5D414F02"/>
    <w:multiLevelType w:val="singleLevel"/>
    <w:tmpl w:val="6F8230DC"/>
    <w:lvl w:ilvl="0">
      <w:start w:val="2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40C64EF"/>
    <w:multiLevelType w:val="hybridMultilevel"/>
    <w:tmpl w:val="D23A784E"/>
    <w:lvl w:ilvl="0" w:tplc="A888FDAC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99212D"/>
    <w:multiLevelType w:val="singleLevel"/>
    <w:tmpl w:val="08F8693E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9"/>
  </w:num>
  <w:num w:numId="3">
    <w:abstractNumId w:val="9"/>
    <w:lvlOverride w:ilvl="0">
      <w:lvl w:ilvl="0">
        <w:start w:val="1"/>
        <w:numFmt w:val="decimal"/>
        <w:lvlText w:val="%1)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FF"/>
    <w:rsid w:val="00000325"/>
    <w:rsid w:val="00002BB9"/>
    <w:rsid w:val="0001328D"/>
    <w:rsid w:val="0003406C"/>
    <w:rsid w:val="000515E0"/>
    <w:rsid w:val="00052625"/>
    <w:rsid w:val="000615FD"/>
    <w:rsid w:val="00062F73"/>
    <w:rsid w:val="00062FEB"/>
    <w:rsid w:val="00093C66"/>
    <w:rsid w:val="000A2420"/>
    <w:rsid w:val="000D7EFC"/>
    <w:rsid w:val="00117D8E"/>
    <w:rsid w:val="00120477"/>
    <w:rsid w:val="00137ED9"/>
    <w:rsid w:val="001658E4"/>
    <w:rsid w:val="001836F7"/>
    <w:rsid w:val="001A134F"/>
    <w:rsid w:val="001B2FE4"/>
    <w:rsid w:val="001E4F3C"/>
    <w:rsid w:val="001F371D"/>
    <w:rsid w:val="00215A1C"/>
    <w:rsid w:val="0022538B"/>
    <w:rsid w:val="00233F92"/>
    <w:rsid w:val="00267439"/>
    <w:rsid w:val="00275912"/>
    <w:rsid w:val="00281178"/>
    <w:rsid w:val="00285FBC"/>
    <w:rsid w:val="00286CF2"/>
    <w:rsid w:val="00292905"/>
    <w:rsid w:val="002A7A0E"/>
    <w:rsid w:val="002E01B7"/>
    <w:rsid w:val="002E0904"/>
    <w:rsid w:val="00315775"/>
    <w:rsid w:val="00320A6A"/>
    <w:rsid w:val="003270E2"/>
    <w:rsid w:val="003301E9"/>
    <w:rsid w:val="00336632"/>
    <w:rsid w:val="0033713C"/>
    <w:rsid w:val="00341A1F"/>
    <w:rsid w:val="00344843"/>
    <w:rsid w:val="00366441"/>
    <w:rsid w:val="00374B87"/>
    <w:rsid w:val="003B0BE2"/>
    <w:rsid w:val="003B67FB"/>
    <w:rsid w:val="003E2CA0"/>
    <w:rsid w:val="003F0D25"/>
    <w:rsid w:val="004108D8"/>
    <w:rsid w:val="00423CD4"/>
    <w:rsid w:val="004369DA"/>
    <w:rsid w:val="00440058"/>
    <w:rsid w:val="00476352"/>
    <w:rsid w:val="004B2070"/>
    <w:rsid w:val="004C06B7"/>
    <w:rsid w:val="004D08FF"/>
    <w:rsid w:val="004F0760"/>
    <w:rsid w:val="00500EF4"/>
    <w:rsid w:val="00505E54"/>
    <w:rsid w:val="00507A4E"/>
    <w:rsid w:val="00516781"/>
    <w:rsid w:val="00534634"/>
    <w:rsid w:val="00554ECF"/>
    <w:rsid w:val="005854B8"/>
    <w:rsid w:val="005870D8"/>
    <w:rsid w:val="005A16D5"/>
    <w:rsid w:val="005A3A98"/>
    <w:rsid w:val="005C732F"/>
    <w:rsid w:val="005E2AAC"/>
    <w:rsid w:val="00614F80"/>
    <w:rsid w:val="006312E8"/>
    <w:rsid w:val="00670668"/>
    <w:rsid w:val="00670899"/>
    <w:rsid w:val="006715DC"/>
    <w:rsid w:val="006846DD"/>
    <w:rsid w:val="00684A7F"/>
    <w:rsid w:val="006B050E"/>
    <w:rsid w:val="006C32C4"/>
    <w:rsid w:val="006E093E"/>
    <w:rsid w:val="0070430B"/>
    <w:rsid w:val="007116E7"/>
    <w:rsid w:val="007136BD"/>
    <w:rsid w:val="00714331"/>
    <w:rsid w:val="00725120"/>
    <w:rsid w:val="00737059"/>
    <w:rsid w:val="00741E60"/>
    <w:rsid w:val="007521FC"/>
    <w:rsid w:val="00754A05"/>
    <w:rsid w:val="007566C3"/>
    <w:rsid w:val="00770E53"/>
    <w:rsid w:val="007722B9"/>
    <w:rsid w:val="0077338E"/>
    <w:rsid w:val="00791C4F"/>
    <w:rsid w:val="007A4F3A"/>
    <w:rsid w:val="007C024E"/>
    <w:rsid w:val="007D3702"/>
    <w:rsid w:val="007E5E86"/>
    <w:rsid w:val="007F3361"/>
    <w:rsid w:val="007F73CD"/>
    <w:rsid w:val="00810AE5"/>
    <w:rsid w:val="00812688"/>
    <w:rsid w:val="008137A3"/>
    <w:rsid w:val="008150BF"/>
    <w:rsid w:val="00816A77"/>
    <w:rsid w:val="00825FA3"/>
    <w:rsid w:val="00836308"/>
    <w:rsid w:val="00845EF9"/>
    <w:rsid w:val="0087409A"/>
    <w:rsid w:val="00887453"/>
    <w:rsid w:val="008A69D9"/>
    <w:rsid w:val="008C6677"/>
    <w:rsid w:val="008C7B9C"/>
    <w:rsid w:val="008E4470"/>
    <w:rsid w:val="008F5C34"/>
    <w:rsid w:val="00934926"/>
    <w:rsid w:val="0095400F"/>
    <w:rsid w:val="00956F4D"/>
    <w:rsid w:val="00962830"/>
    <w:rsid w:val="009641F3"/>
    <w:rsid w:val="0098702E"/>
    <w:rsid w:val="00987545"/>
    <w:rsid w:val="0099193B"/>
    <w:rsid w:val="009B5212"/>
    <w:rsid w:val="009E0E93"/>
    <w:rsid w:val="00A210BB"/>
    <w:rsid w:val="00A27E81"/>
    <w:rsid w:val="00AB08C2"/>
    <w:rsid w:val="00AB10F1"/>
    <w:rsid w:val="00AD05D8"/>
    <w:rsid w:val="00AD12AF"/>
    <w:rsid w:val="00AD41C5"/>
    <w:rsid w:val="00AE1FCA"/>
    <w:rsid w:val="00B00586"/>
    <w:rsid w:val="00B57361"/>
    <w:rsid w:val="00B7457F"/>
    <w:rsid w:val="00B7618F"/>
    <w:rsid w:val="00BB1849"/>
    <w:rsid w:val="00BC2871"/>
    <w:rsid w:val="00BD037E"/>
    <w:rsid w:val="00BF1FC1"/>
    <w:rsid w:val="00C00717"/>
    <w:rsid w:val="00C06ECF"/>
    <w:rsid w:val="00C21F40"/>
    <w:rsid w:val="00C26DBC"/>
    <w:rsid w:val="00C26EF5"/>
    <w:rsid w:val="00C32044"/>
    <w:rsid w:val="00C32744"/>
    <w:rsid w:val="00C856B5"/>
    <w:rsid w:val="00C90A7A"/>
    <w:rsid w:val="00C90E7B"/>
    <w:rsid w:val="00C94454"/>
    <w:rsid w:val="00CB2B75"/>
    <w:rsid w:val="00D16F0C"/>
    <w:rsid w:val="00D22037"/>
    <w:rsid w:val="00D250FA"/>
    <w:rsid w:val="00D26C56"/>
    <w:rsid w:val="00D61E68"/>
    <w:rsid w:val="00D72AEB"/>
    <w:rsid w:val="00D904B9"/>
    <w:rsid w:val="00D97FC2"/>
    <w:rsid w:val="00DA6CA3"/>
    <w:rsid w:val="00DB0209"/>
    <w:rsid w:val="00DB5760"/>
    <w:rsid w:val="00DC44A4"/>
    <w:rsid w:val="00DD532F"/>
    <w:rsid w:val="00DD7D36"/>
    <w:rsid w:val="00E71A31"/>
    <w:rsid w:val="00E94F3A"/>
    <w:rsid w:val="00EA588F"/>
    <w:rsid w:val="00EA72E4"/>
    <w:rsid w:val="00EB66A9"/>
    <w:rsid w:val="00ED1575"/>
    <w:rsid w:val="00ED4A8D"/>
    <w:rsid w:val="00EE0D6C"/>
    <w:rsid w:val="00EE1594"/>
    <w:rsid w:val="00EE6E93"/>
    <w:rsid w:val="00EF6044"/>
    <w:rsid w:val="00F0397D"/>
    <w:rsid w:val="00F16822"/>
    <w:rsid w:val="00F1716B"/>
    <w:rsid w:val="00F2043C"/>
    <w:rsid w:val="00F3331E"/>
    <w:rsid w:val="00F42F6A"/>
    <w:rsid w:val="00F541FA"/>
    <w:rsid w:val="00F546D7"/>
    <w:rsid w:val="00F61B65"/>
    <w:rsid w:val="00F96AA9"/>
    <w:rsid w:val="00FA54D8"/>
    <w:rsid w:val="00FC6A7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5EDEF-3758-44BD-ABB3-BF88BD0C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B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0B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0B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0B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B0B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D08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nhideWhenUsed/>
    <w:rsid w:val="004D08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08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a"/>
    <w:basedOn w:val="a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4D08FF"/>
    <w:rPr>
      <w:b/>
      <w:bCs/>
    </w:rPr>
  </w:style>
  <w:style w:type="character" w:customStyle="1" w:styleId="apple-converted-space">
    <w:name w:val="apple-converted-space"/>
    <w:rsid w:val="004D08FF"/>
  </w:style>
  <w:style w:type="paragraph" w:customStyle="1" w:styleId="ConsNormal">
    <w:name w:val="ConsNormal"/>
    <w:rsid w:val="004D08F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A72E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uiPriority w:val="99"/>
    <w:rsid w:val="008C6677"/>
    <w:pPr>
      <w:widowControl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62FE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2FEB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AE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B0B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0BE2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AB10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B10F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d"/>
    <w:rsid w:val="004F07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E94F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F494D6075D0444BA16C86C8633388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2A5CA5-04FF-4D93-B7FE-997296EF9754}"/>
      </w:docPartPr>
      <w:docPartBody>
        <w:p w:rsidR="00A66B7B" w:rsidRDefault="0037390B" w:rsidP="0037390B">
          <w:pPr>
            <w:pStyle w:val="1F494D6075D0444BA16C86C86333883E"/>
          </w:pPr>
          <w:r w:rsidRPr="004B715B">
            <w:t>Место для ввода текста.</w:t>
          </w:r>
        </w:p>
      </w:docPartBody>
    </w:docPart>
    <w:docPart>
      <w:docPartPr>
        <w:name w:val="CA5929B9F8CB4CA594BF4FE2ACEDF6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AD36C6-D353-4B24-825D-6F1476A32C02}"/>
      </w:docPartPr>
      <w:docPartBody>
        <w:p w:rsidR="00A66B7B" w:rsidRDefault="0037390B" w:rsidP="0037390B">
          <w:pPr>
            <w:pStyle w:val="CA5929B9F8CB4CA594BF4FE2ACEDF682"/>
          </w:pPr>
          <w:r w:rsidRPr="004B715B">
            <w:t>Место для ввода текста.</w:t>
          </w:r>
        </w:p>
      </w:docPartBody>
    </w:docPart>
    <w:docPart>
      <w:docPartPr>
        <w:name w:val="B8712F49B21A4E7AB9590439EFBED7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82086E-3A00-4B1C-A04B-6534F87BF23E}"/>
      </w:docPartPr>
      <w:docPartBody>
        <w:p w:rsidR="00A66B7B" w:rsidRDefault="0037390B" w:rsidP="0037390B">
          <w:pPr>
            <w:pStyle w:val="B8712F49B21A4E7AB9590439EFBED737"/>
          </w:pPr>
          <w:r w:rsidRPr="004B715B">
            <w:t>Место для ввода текста.</w:t>
          </w:r>
        </w:p>
      </w:docPartBody>
    </w:docPart>
    <w:docPart>
      <w:docPartPr>
        <w:name w:val="64C53991ED8D464B9522D2DEF1EF5A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BDD839-9F1D-41F7-9DA2-CB2C1F9ED4A9}"/>
      </w:docPartPr>
      <w:docPartBody>
        <w:p w:rsidR="00A66B7B" w:rsidRDefault="0037390B" w:rsidP="0037390B">
          <w:pPr>
            <w:pStyle w:val="64C53991ED8D464B9522D2DEF1EF5AD0"/>
          </w:pPr>
          <w:r w:rsidRPr="004B715B">
            <w:t>Место для ввода текста.</w:t>
          </w:r>
        </w:p>
      </w:docPartBody>
    </w:docPart>
    <w:docPart>
      <w:docPartPr>
        <w:name w:val="327F60B5FD6D44F4AA5A3B49F3CDAA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031CAB-00AC-48DA-8D0A-E96169C8B1E9}"/>
      </w:docPartPr>
      <w:docPartBody>
        <w:p w:rsidR="00A66B7B" w:rsidRDefault="0037390B" w:rsidP="0037390B">
          <w:pPr>
            <w:pStyle w:val="327F60B5FD6D44F4AA5A3B49F3CDAAA8"/>
          </w:pPr>
          <w:r w:rsidRPr="004B715B">
            <w:t>Место для ввода текста.</w:t>
          </w:r>
        </w:p>
      </w:docPartBody>
    </w:docPart>
    <w:docPart>
      <w:docPartPr>
        <w:name w:val="160E0A2E65004C61BFAD645D4CB480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CF29A6-7356-4F27-943D-DF468CB9B0E3}"/>
      </w:docPartPr>
      <w:docPartBody>
        <w:p w:rsidR="00A66B7B" w:rsidRDefault="0037390B" w:rsidP="0037390B">
          <w:pPr>
            <w:pStyle w:val="160E0A2E65004C61BFAD645D4CB48008"/>
          </w:pPr>
          <w:r w:rsidRPr="004B715B">
            <w:t>Место для ввода текста.</w:t>
          </w:r>
        </w:p>
      </w:docPartBody>
    </w:docPart>
    <w:docPart>
      <w:docPartPr>
        <w:name w:val="C888B2FA99694E7B967944B3635630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583CFC-7542-4AFF-A458-CDDCB8CBF94B}"/>
      </w:docPartPr>
      <w:docPartBody>
        <w:p w:rsidR="00A66B7B" w:rsidRDefault="0037390B" w:rsidP="0037390B">
          <w:pPr>
            <w:pStyle w:val="C888B2FA99694E7B967944B363563034"/>
          </w:pPr>
          <w:r w:rsidRPr="004B715B">
            <w:t>Место для ввода текста.</w:t>
          </w:r>
        </w:p>
      </w:docPartBody>
    </w:docPart>
    <w:docPart>
      <w:docPartPr>
        <w:name w:val="A55305ACB0134553938EA0764E2C3E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C92D18-B818-495F-8597-42E65395C26F}"/>
      </w:docPartPr>
      <w:docPartBody>
        <w:p w:rsidR="00A66B7B" w:rsidRDefault="0037390B" w:rsidP="0037390B">
          <w:pPr>
            <w:pStyle w:val="A55305ACB0134553938EA0764E2C3EBF"/>
          </w:pPr>
          <w:r w:rsidRPr="004B715B">
            <w:t>Место для ввода текста.</w:t>
          </w:r>
        </w:p>
      </w:docPartBody>
    </w:docPart>
    <w:docPart>
      <w:docPartPr>
        <w:name w:val="2D0CBD1D3C2A46D28AF904B2914CC0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C8011F-079C-42B9-A111-89EB9CF1E6E8}"/>
      </w:docPartPr>
      <w:docPartBody>
        <w:p w:rsidR="00A66B7B" w:rsidRDefault="0037390B" w:rsidP="0037390B">
          <w:pPr>
            <w:pStyle w:val="2D0CBD1D3C2A46D28AF904B2914CC098"/>
          </w:pPr>
          <w:r w:rsidRPr="004B715B">
            <w:t>Место для ввода текста.</w:t>
          </w:r>
        </w:p>
      </w:docPartBody>
    </w:docPart>
    <w:docPart>
      <w:docPartPr>
        <w:name w:val="36AD68F451FF4D2DB46EBD895F19F0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61EAA5-D0C3-4547-AEFB-AEAF938B2C25}"/>
      </w:docPartPr>
      <w:docPartBody>
        <w:p w:rsidR="00A66B7B" w:rsidRDefault="0037390B" w:rsidP="0037390B">
          <w:pPr>
            <w:pStyle w:val="36AD68F451FF4D2DB46EBD895F19F038"/>
          </w:pPr>
          <w:r w:rsidRPr="004B715B"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90B"/>
    <w:rsid w:val="00256623"/>
    <w:rsid w:val="0037390B"/>
    <w:rsid w:val="00820EAA"/>
    <w:rsid w:val="009F44F6"/>
    <w:rsid w:val="00A66B7B"/>
    <w:rsid w:val="00E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390B"/>
    <w:rPr>
      <w:color w:val="808080"/>
    </w:rPr>
  </w:style>
  <w:style w:type="paragraph" w:customStyle="1" w:styleId="CF2F74BD5D4845E0B4470B6A2C108D30">
    <w:name w:val="CF2F74BD5D4845E0B4470B6A2C108D30"/>
    <w:rsid w:val="00373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74518B9F29416C8BB1107F69DD5E72">
    <w:name w:val="1574518B9F29416C8BB1107F69DD5E72"/>
    <w:rsid w:val="0037390B"/>
  </w:style>
  <w:style w:type="paragraph" w:customStyle="1" w:styleId="A2C4DA1B18C24AEE85BD64EA72F7CE94">
    <w:name w:val="A2C4DA1B18C24AEE85BD64EA72F7CE94"/>
    <w:rsid w:val="0037390B"/>
  </w:style>
  <w:style w:type="paragraph" w:customStyle="1" w:styleId="3B411585E5B34CA7990EFE3EB2FAB82B">
    <w:name w:val="3B411585E5B34CA7990EFE3EB2FAB82B"/>
    <w:rsid w:val="0037390B"/>
  </w:style>
  <w:style w:type="paragraph" w:customStyle="1" w:styleId="62C8CB05058D48E4BBE9AD84C59AF871">
    <w:name w:val="62C8CB05058D48E4BBE9AD84C59AF871"/>
    <w:rsid w:val="0037390B"/>
  </w:style>
  <w:style w:type="paragraph" w:customStyle="1" w:styleId="7709F8419A0543788CD02EA1E30BBE4D">
    <w:name w:val="7709F8419A0543788CD02EA1E30BBE4D"/>
    <w:rsid w:val="0037390B"/>
  </w:style>
  <w:style w:type="paragraph" w:customStyle="1" w:styleId="D73E8F7ED2784504AB98537312E07349">
    <w:name w:val="D73E8F7ED2784504AB98537312E07349"/>
    <w:rsid w:val="0037390B"/>
  </w:style>
  <w:style w:type="paragraph" w:customStyle="1" w:styleId="DB0D28173229414D93984950B85A96D2">
    <w:name w:val="DB0D28173229414D93984950B85A96D2"/>
    <w:rsid w:val="0037390B"/>
  </w:style>
  <w:style w:type="paragraph" w:customStyle="1" w:styleId="475A097F6193474397A7C4C7F4BA3564">
    <w:name w:val="475A097F6193474397A7C4C7F4BA3564"/>
    <w:rsid w:val="0037390B"/>
  </w:style>
  <w:style w:type="paragraph" w:customStyle="1" w:styleId="227C8C87EFCA438AA86B29221952FF20">
    <w:name w:val="227C8C87EFCA438AA86B29221952FF20"/>
    <w:rsid w:val="0037390B"/>
  </w:style>
  <w:style w:type="paragraph" w:customStyle="1" w:styleId="DFF6BCDE238147AC945ED61E1CDF7D1F">
    <w:name w:val="DFF6BCDE238147AC945ED61E1CDF7D1F"/>
    <w:rsid w:val="0037390B"/>
  </w:style>
  <w:style w:type="paragraph" w:customStyle="1" w:styleId="D9DB3947650D4920870EAB87B75EE13C">
    <w:name w:val="D9DB3947650D4920870EAB87B75EE13C"/>
    <w:rsid w:val="0037390B"/>
  </w:style>
  <w:style w:type="paragraph" w:customStyle="1" w:styleId="713568106DFB46CEAAEE9A3F5BE14EBC">
    <w:name w:val="713568106DFB46CEAAEE9A3F5BE14EBC"/>
    <w:rsid w:val="0037390B"/>
  </w:style>
  <w:style w:type="paragraph" w:customStyle="1" w:styleId="1F494D6075D0444BA16C86C86333883E">
    <w:name w:val="1F494D6075D0444BA16C86C86333883E"/>
    <w:rsid w:val="0037390B"/>
  </w:style>
  <w:style w:type="paragraph" w:customStyle="1" w:styleId="CA5929B9F8CB4CA594BF4FE2ACEDF682">
    <w:name w:val="CA5929B9F8CB4CA594BF4FE2ACEDF682"/>
    <w:rsid w:val="0037390B"/>
  </w:style>
  <w:style w:type="paragraph" w:customStyle="1" w:styleId="B8712F49B21A4E7AB9590439EFBED737">
    <w:name w:val="B8712F49B21A4E7AB9590439EFBED737"/>
    <w:rsid w:val="0037390B"/>
  </w:style>
  <w:style w:type="paragraph" w:customStyle="1" w:styleId="64C53991ED8D464B9522D2DEF1EF5AD0">
    <w:name w:val="64C53991ED8D464B9522D2DEF1EF5AD0"/>
    <w:rsid w:val="0037390B"/>
  </w:style>
  <w:style w:type="paragraph" w:customStyle="1" w:styleId="327F60B5FD6D44F4AA5A3B49F3CDAAA8">
    <w:name w:val="327F60B5FD6D44F4AA5A3B49F3CDAAA8"/>
    <w:rsid w:val="0037390B"/>
  </w:style>
  <w:style w:type="paragraph" w:customStyle="1" w:styleId="160E0A2E65004C61BFAD645D4CB48008">
    <w:name w:val="160E0A2E65004C61BFAD645D4CB48008"/>
    <w:rsid w:val="0037390B"/>
  </w:style>
  <w:style w:type="paragraph" w:customStyle="1" w:styleId="C888B2FA99694E7B967944B363563034">
    <w:name w:val="C888B2FA99694E7B967944B363563034"/>
    <w:rsid w:val="0037390B"/>
  </w:style>
  <w:style w:type="paragraph" w:customStyle="1" w:styleId="A55305ACB0134553938EA0764E2C3EBF">
    <w:name w:val="A55305ACB0134553938EA0764E2C3EBF"/>
    <w:rsid w:val="0037390B"/>
  </w:style>
  <w:style w:type="paragraph" w:customStyle="1" w:styleId="2D0CBD1D3C2A46D28AF904B2914CC098">
    <w:name w:val="2D0CBD1D3C2A46D28AF904B2914CC098"/>
    <w:rsid w:val="0037390B"/>
  </w:style>
  <w:style w:type="paragraph" w:customStyle="1" w:styleId="36AD68F451FF4D2DB46EBD895F19F038">
    <w:name w:val="36AD68F451FF4D2DB46EBD895F19F038"/>
    <w:rsid w:val="0037390B"/>
  </w:style>
  <w:style w:type="paragraph" w:customStyle="1" w:styleId="24FE7287A6F94E91ADAAAC3203D3C9F7">
    <w:name w:val="24FE7287A6F94E91ADAAAC3203D3C9F7"/>
    <w:rsid w:val="0037390B"/>
  </w:style>
  <w:style w:type="paragraph" w:customStyle="1" w:styleId="D22CCC6132A14B00809DEEE7FDCB9B6D">
    <w:name w:val="D22CCC6132A14B00809DEEE7FDCB9B6D"/>
    <w:rsid w:val="0037390B"/>
  </w:style>
  <w:style w:type="paragraph" w:customStyle="1" w:styleId="45072B93C8934F7E978115786625EADC">
    <w:name w:val="45072B93C8934F7E978115786625EADC"/>
    <w:rsid w:val="0037390B"/>
  </w:style>
  <w:style w:type="paragraph" w:customStyle="1" w:styleId="8351191604C74176830D580DC01CFA90">
    <w:name w:val="8351191604C74176830D580DC01CFA90"/>
    <w:rsid w:val="0037390B"/>
  </w:style>
  <w:style w:type="paragraph" w:customStyle="1" w:styleId="7D598E78E1D14B2FA9983D8E6428F43D">
    <w:name w:val="7D598E78E1D14B2FA9983D8E6428F43D"/>
    <w:rsid w:val="0037390B"/>
  </w:style>
  <w:style w:type="paragraph" w:customStyle="1" w:styleId="AB73F76D500A4F76B9B2ACCF5F71D0AF">
    <w:name w:val="AB73F76D500A4F76B9B2ACCF5F71D0AF"/>
    <w:rsid w:val="0037390B"/>
  </w:style>
  <w:style w:type="paragraph" w:customStyle="1" w:styleId="47C6FAFDAA8643D6850FD5CA8175B216">
    <w:name w:val="47C6FAFDAA8643D6850FD5CA8175B216"/>
    <w:rsid w:val="0037390B"/>
  </w:style>
  <w:style w:type="paragraph" w:customStyle="1" w:styleId="F1A1160E82A3471BAB5E02118A98F43B">
    <w:name w:val="F1A1160E82A3471BAB5E02118A98F43B"/>
    <w:rsid w:val="0037390B"/>
  </w:style>
  <w:style w:type="paragraph" w:customStyle="1" w:styleId="201BF65FEE0D466EA21E24E3A43DBF6B">
    <w:name w:val="201BF65FEE0D466EA21E24E3A43DBF6B"/>
    <w:rsid w:val="0037390B"/>
  </w:style>
  <w:style w:type="paragraph" w:customStyle="1" w:styleId="1EEDA29E33E64502864601E6A2834205">
    <w:name w:val="1EEDA29E33E64502864601E6A2834205"/>
    <w:rsid w:val="0037390B"/>
  </w:style>
  <w:style w:type="paragraph" w:customStyle="1" w:styleId="2C518DAA5B5B4B9198CA7D1C45E390D0">
    <w:name w:val="2C518DAA5B5B4B9198CA7D1C45E390D0"/>
    <w:rsid w:val="0037390B"/>
  </w:style>
  <w:style w:type="paragraph" w:customStyle="1" w:styleId="F0067EC2C24C4C63A10C18D3E04017CF">
    <w:name w:val="F0067EC2C24C4C63A10C18D3E04017CF"/>
    <w:rsid w:val="0037390B"/>
  </w:style>
  <w:style w:type="paragraph" w:customStyle="1" w:styleId="CF86BBCB5E814F71B650C0E485811D69">
    <w:name w:val="CF86BBCB5E814F71B650C0E485811D69"/>
    <w:rsid w:val="0037390B"/>
  </w:style>
  <w:style w:type="paragraph" w:customStyle="1" w:styleId="1F9688A631AF49E3B9F3DCC4F64571F6">
    <w:name w:val="1F9688A631AF49E3B9F3DCC4F64571F6"/>
    <w:rsid w:val="003739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01DDC-6AED-4E97-A44F-50F6A70C8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</dc:title>
  <dc:subject>Положение об организации и осуществлении Адвокатской палатой Республики Дагестан контроля в отношении адвокатов в сфере ПОД/ФТ/ФРОМУ</dc:subject>
  <dc:creator>АП РД;advokatrd.ru</dc:creator>
  <cp:lastModifiedBy>ARM</cp:lastModifiedBy>
  <cp:revision>3</cp:revision>
  <cp:lastPrinted>2016-09-09T14:26:00Z</cp:lastPrinted>
  <dcterms:created xsi:type="dcterms:W3CDTF">2026-09-16T14:35:00Z</dcterms:created>
  <dcterms:modified xsi:type="dcterms:W3CDTF">2026-09-18T13:51:00Z</dcterms:modified>
</cp:coreProperties>
</file>