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044" w:rsidRPr="00F1716B" w:rsidRDefault="00C32044" w:rsidP="00C32044">
      <w:pPr>
        <w:widowControl/>
        <w:autoSpaceDE/>
        <w:autoSpaceDN/>
        <w:adjustRightInd/>
        <w:ind w:left="5103"/>
        <w:jc w:val="right"/>
        <w:rPr>
          <w:rFonts w:eastAsiaTheme="minorHAnsi"/>
          <w:b/>
          <w:sz w:val="24"/>
          <w:szCs w:val="24"/>
          <w:lang w:eastAsia="en-US"/>
        </w:rPr>
      </w:pPr>
      <w:r w:rsidRPr="00F1716B">
        <w:rPr>
          <w:rFonts w:eastAsiaTheme="minorHAnsi"/>
          <w:b/>
          <w:sz w:val="24"/>
          <w:szCs w:val="24"/>
          <w:lang w:eastAsia="en-US"/>
        </w:rPr>
        <w:t>Приложение № 4</w:t>
      </w:r>
    </w:p>
    <w:p w:rsidR="00C32044" w:rsidRDefault="00C32044" w:rsidP="00C32044">
      <w:pPr>
        <w:widowControl/>
        <w:autoSpaceDE/>
        <w:autoSpaceDN/>
        <w:adjustRightInd/>
        <w:ind w:left="5103"/>
        <w:jc w:val="right"/>
        <w:rPr>
          <w:rFonts w:eastAsiaTheme="minorHAnsi"/>
          <w:b/>
          <w:lang w:eastAsia="en-US"/>
        </w:rPr>
      </w:pPr>
      <w:r w:rsidRPr="00DA6CA3">
        <w:rPr>
          <w:rFonts w:eastAsiaTheme="minorHAnsi"/>
          <w:b/>
          <w:lang w:eastAsia="en-US"/>
        </w:rPr>
        <w:t>к Положению об организации и осуществлении Адвокатской палатой Республики Дагестан контроля в отношении адвокатов в сфере ПОД/ФТ/ФРОМУ</w:t>
      </w:r>
    </w:p>
    <w:p w:rsidR="00120477" w:rsidRPr="00C32044" w:rsidRDefault="00120477" w:rsidP="00C32044">
      <w:pPr>
        <w:widowControl/>
        <w:autoSpaceDE/>
        <w:autoSpaceDN/>
        <w:adjustRightInd/>
        <w:jc w:val="center"/>
        <w:rPr>
          <w:rFonts w:eastAsiaTheme="minorHAnsi"/>
          <w:b/>
          <w:sz w:val="24"/>
          <w:szCs w:val="24"/>
          <w:lang w:eastAsia="en-US"/>
        </w:rPr>
      </w:pPr>
      <w:r w:rsidRPr="00C32044">
        <w:rPr>
          <w:rFonts w:eastAsiaTheme="minorHAnsi"/>
          <w:b/>
          <w:sz w:val="24"/>
          <w:szCs w:val="24"/>
          <w:lang w:eastAsia="en-US"/>
        </w:rPr>
        <w:t>Форма акта проверки</w:t>
      </w:r>
    </w:p>
    <w:p w:rsidR="00120477" w:rsidRPr="00C32044" w:rsidRDefault="00120477" w:rsidP="00C32044">
      <w:pPr>
        <w:widowControl/>
        <w:autoSpaceDE/>
        <w:autoSpaceDN/>
        <w:adjustRightInd/>
        <w:spacing w:before="160" w:after="160"/>
        <w:jc w:val="center"/>
        <w:rPr>
          <w:rFonts w:eastAsiaTheme="minorHAnsi"/>
          <w:sz w:val="28"/>
          <w:szCs w:val="28"/>
          <w:lang w:eastAsia="en-US"/>
        </w:rPr>
      </w:pPr>
      <w:r w:rsidRPr="00C32044">
        <w:rPr>
          <w:rFonts w:eastAsiaTheme="minorHAnsi"/>
          <w:sz w:val="28"/>
          <w:szCs w:val="28"/>
          <w:lang w:eastAsia="en-US"/>
        </w:rPr>
        <w:t>Адвокатская палата Республики Дагестан</w:t>
      </w:r>
    </w:p>
    <w:p w:rsidR="00120477" w:rsidRPr="00C32044" w:rsidRDefault="00120477" w:rsidP="00C00717">
      <w:pPr>
        <w:widowControl/>
        <w:autoSpaceDE/>
        <w:autoSpaceDN/>
        <w:adjustRightInd/>
        <w:spacing w:after="120"/>
        <w:jc w:val="center"/>
        <w:rPr>
          <w:rFonts w:eastAsiaTheme="minorHAnsi"/>
          <w:b/>
          <w:sz w:val="24"/>
          <w:szCs w:val="24"/>
          <w:lang w:eastAsia="en-US"/>
        </w:rPr>
      </w:pPr>
      <w:r w:rsidRPr="00C32044">
        <w:rPr>
          <w:rFonts w:eastAsiaTheme="minorHAnsi"/>
          <w:b/>
          <w:sz w:val="24"/>
          <w:szCs w:val="24"/>
          <w:lang w:eastAsia="en-US"/>
        </w:rPr>
        <w:t>АКТ ПРОВЕРКИ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559"/>
        <w:gridCol w:w="567"/>
        <w:gridCol w:w="709"/>
        <w:gridCol w:w="142"/>
        <w:gridCol w:w="1559"/>
        <w:gridCol w:w="425"/>
        <w:gridCol w:w="549"/>
        <w:gridCol w:w="161"/>
        <w:gridCol w:w="139"/>
      </w:tblGrid>
      <w:tr w:rsidR="00C32044" w:rsidTr="00AC074C">
        <w:trPr>
          <w:trHeight w:val="340"/>
          <w:jc w:val="center"/>
        </w:trPr>
        <w:tc>
          <w:tcPr>
            <w:tcW w:w="426" w:type="dxa"/>
            <w:tcMar>
              <w:left w:w="108" w:type="dxa"/>
            </w:tcMar>
            <w:vAlign w:val="bottom"/>
          </w:tcPr>
          <w:p w:rsidR="00C32044" w:rsidRPr="00DC44A4" w:rsidRDefault="00C32044" w:rsidP="00AC074C">
            <w:pPr>
              <w:rPr>
                <w:sz w:val="24"/>
                <w:szCs w:val="24"/>
              </w:rPr>
            </w:pPr>
            <w:r w:rsidRPr="00FA54D8">
              <w:rPr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bottom"/>
          </w:tcPr>
          <w:p w:rsidR="00C32044" w:rsidRPr="00DC44A4" w:rsidRDefault="00C32044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C32044" w:rsidRPr="00DC44A4" w:rsidRDefault="00C32044" w:rsidP="00AC074C">
            <w:pPr>
              <w:jc w:val="right"/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>«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C32044" w:rsidRPr="00DC44A4" w:rsidRDefault="00C32044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vAlign w:val="bottom"/>
          </w:tcPr>
          <w:p w:rsidR="00C32044" w:rsidRPr="00DC44A4" w:rsidRDefault="00C32044" w:rsidP="00AC074C">
            <w:pPr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C32044" w:rsidRPr="00DC44A4" w:rsidRDefault="00C32044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C32044" w:rsidRPr="00DC44A4" w:rsidRDefault="00C32044" w:rsidP="00AC074C">
            <w:pPr>
              <w:jc w:val="center"/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>20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vAlign w:val="bottom"/>
          </w:tcPr>
          <w:p w:rsidR="00C32044" w:rsidRPr="00DC44A4" w:rsidRDefault="00C32044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" w:type="dxa"/>
            <w:vAlign w:val="bottom"/>
          </w:tcPr>
          <w:p w:rsidR="00C32044" w:rsidRPr="00DC44A4" w:rsidRDefault="00C32044" w:rsidP="00AC074C">
            <w:pPr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>г.</w:t>
            </w:r>
          </w:p>
        </w:tc>
        <w:tc>
          <w:tcPr>
            <w:tcW w:w="139" w:type="dxa"/>
            <w:vAlign w:val="bottom"/>
          </w:tcPr>
          <w:p w:rsidR="00C32044" w:rsidRPr="00DC44A4" w:rsidRDefault="00C32044" w:rsidP="00AC074C">
            <w:pPr>
              <w:rPr>
                <w:sz w:val="24"/>
                <w:szCs w:val="24"/>
              </w:rPr>
            </w:pPr>
          </w:p>
        </w:tc>
      </w:tr>
    </w:tbl>
    <w:p w:rsidR="00C32044" w:rsidRDefault="00C32044" w:rsidP="00C32044">
      <w:pPr>
        <w:rPr>
          <w:sz w:val="24"/>
          <w:szCs w:val="24"/>
        </w:rPr>
      </w:pPr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8"/>
        <w:gridCol w:w="5389"/>
        <w:gridCol w:w="2123"/>
        <w:gridCol w:w="141"/>
      </w:tblGrid>
      <w:tr w:rsidR="00C32044" w:rsidRPr="00AE1FCA" w:rsidTr="00B7618F">
        <w:trPr>
          <w:trHeight w:val="397"/>
        </w:trPr>
        <w:tc>
          <w:tcPr>
            <w:tcW w:w="1143" w:type="pct"/>
            <w:vAlign w:val="center"/>
          </w:tcPr>
          <w:p w:rsidR="00C32044" w:rsidRPr="00AE1FCA" w:rsidRDefault="00C32044" w:rsidP="00AC074C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C32044">
              <w:rPr>
                <w:rFonts w:eastAsiaTheme="minorHAnsi"/>
                <w:sz w:val="24"/>
                <w:szCs w:val="24"/>
                <w:lang w:eastAsia="en-US"/>
              </w:rPr>
              <w:t>Место составления:</w:t>
            </w:r>
          </w:p>
        </w:tc>
        <w:tc>
          <w:tcPr>
            <w:tcW w:w="3857" w:type="pct"/>
            <w:gridSpan w:val="3"/>
            <w:tcBorders>
              <w:bottom w:val="single" w:sz="4" w:space="0" w:color="auto"/>
            </w:tcBorders>
            <w:vAlign w:val="bottom"/>
          </w:tcPr>
          <w:p w:rsidR="00C32044" w:rsidRPr="00AE1FCA" w:rsidRDefault="00C32044" w:rsidP="00B7618F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32044" w:rsidRPr="00AE1FCA" w:rsidTr="00B7618F">
        <w:trPr>
          <w:trHeight w:val="397"/>
        </w:trPr>
        <w:tc>
          <w:tcPr>
            <w:tcW w:w="3859" w:type="pct"/>
            <w:gridSpan w:val="2"/>
            <w:vAlign w:val="center"/>
          </w:tcPr>
          <w:p w:rsidR="00C32044" w:rsidRPr="00AE1FCA" w:rsidRDefault="00C32044" w:rsidP="00AC074C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C32044">
              <w:rPr>
                <w:sz w:val="24"/>
                <w:szCs w:val="24"/>
              </w:rPr>
              <w:t>Сведения о соблюдении ограничений, связанных с адвокатской тайной:</w:t>
            </w:r>
          </w:p>
        </w:tc>
        <w:tc>
          <w:tcPr>
            <w:tcW w:w="1141" w:type="pct"/>
            <w:gridSpan w:val="2"/>
            <w:tcBorders>
              <w:bottom w:val="single" w:sz="4" w:space="0" w:color="auto"/>
            </w:tcBorders>
            <w:vAlign w:val="bottom"/>
          </w:tcPr>
          <w:p w:rsidR="00C32044" w:rsidRPr="00AE1FCA" w:rsidRDefault="00C32044" w:rsidP="00B7618F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B7618F" w:rsidRPr="00AE1FCA" w:rsidTr="00B7618F">
        <w:trPr>
          <w:trHeight w:val="397"/>
        </w:trPr>
        <w:tc>
          <w:tcPr>
            <w:tcW w:w="4929" w:type="pct"/>
            <w:gridSpan w:val="3"/>
            <w:tcBorders>
              <w:bottom w:val="single" w:sz="4" w:space="0" w:color="auto"/>
            </w:tcBorders>
            <w:vAlign w:val="bottom"/>
          </w:tcPr>
          <w:p w:rsidR="00B7618F" w:rsidRPr="00AE1FCA" w:rsidRDefault="00B7618F" w:rsidP="00B7618F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" w:type="pct"/>
            <w:vAlign w:val="bottom"/>
          </w:tcPr>
          <w:p w:rsidR="00B7618F" w:rsidRPr="00AE1FCA" w:rsidRDefault="00B7618F" w:rsidP="00B7618F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</w:tbl>
    <w:p w:rsidR="00233F92" w:rsidRDefault="00233F92" w:rsidP="0012047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120477" w:rsidRPr="00C32044" w:rsidRDefault="00120477" w:rsidP="00D97FC2">
      <w:pPr>
        <w:tabs>
          <w:tab w:val="left" w:pos="142"/>
          <w:tab w:val="left" w:pos="5245"/>
        </w:tabs>
        <w:ind w:firstLine="709"/>
        <w:jc w:val="both"/>
        <w:rPr>
          <w:sz w:val="24"/>
          <w:szCs w:val="24"/>
        </w:rPr>
      </w:pPr>
      <w:r w:rsidRPr="00C32044">
        <w:rPr>
          <w:sz w:val="24"/>
          <w:szCs w:val="24"/>
        </w:rPr>
        <w:t xml:space="preserve">На основании распоряжения о проведении проверки от </w:t>
      </w:r>
      <w:r w:rsidR="008E4470" w:rsidRPr="004369DA">
        <w:rPr>
          <w:sz w:val="24"/>
          <w:szCs w:val="24"/>
        </w:rPr>
        <w:t>«</w:t>
      </w:r>
      <w:sdt>
        <w:sdtPr>
          <w:rPr>
            <w:sz w:val="24"/>
            <w:szCs w:val="24"/>
            <w:u w:val="single"/>
          </w:rPr>
          <w:id w:val="-1942212608"/>
          <w:placeholder>
            <w:docPart w:val="7D598E78E1D14B2FA9983D8E6428F43D"/>
          </w:placeholder>
          <w15:appearance w15:val="hidden"/>
        </w:sdtPr>
        <w:sdtEndPr/>
        <w:sdtContent>
          <w:r w:rsidR="008E4470">
            <w:rPr>
              <w:sz w:val="24"/>
              <w:szCs w:val="24"/>
              <w:u w:val="single"/>
            </w:rPr>
            <w:t xml:space="preserve">     </w:t>
          </w:r>
          <w:r w:rsidR="008E4470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8E4470" w:rsidRPr="004369DA">
        <w:rPr>
          <w:sz w:val="24"/>
          <w:szCs w:val="24"/>
        </w:rPr>
        <w:t xml:space="preserve">» </w:t>
      </w:r>
      <w:sdt>
        <w:sdtPr>
          <w:rPr>
            <w:sz w:val="24"/>
            <w:szCs w:val="24"/>
            <w:u w:val="single"/>
          </w:rPr>
          <w:id w:val="-962805863"/>
          <w:placeholder>
            <w:docPart w:val="AB73F76D500A4F76B9B2ACCF5F71D0AF"/>
          </w:placeholder>
          <w15:appearance w15:val="hidden"/>
        </w:sdtPr>
        <w:sdtEndPr/>
        <w:sdtContent>
          <w:r w:rsidR="008E4470">
            <w:rPr>
              <w:sz w:val="24"/>
              <w:szCs w:val="24"/>
              <w:u w:val="single"/>
            </w:rPr>
            <w:t xml:space="preserve">    </w:t>
          </w:r>
          <w:r w:rsidR="00D97FC2">
            <w:rPr>
              <w:sz w:val="24"/>
              <w:szCs w:val="24"/>
              <w:u w:val="single"/>
            </w:rPr>
            <w:t xml:space="preserve">   </w:t>
          </w:r>
          <w:r w:rsidR="008E4470">
            <w:rPr>
              <w:sz w:val="24"/>
              <w:szCs w:val="24"/>
              <w:u w:val="single"/>
            </w:rPr>
            <w:t xml:space="preserve">          </w:t>
          </w:r>
          <w:r w:rsidR="008E4470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8E4470">
        <w:rPr>
          <w:sz w:val="24"/>
          <w:szCs w:val="24"/>
        </w:rPr>
        <w:t xml:space="preserve"> 2</w:t>
      </w:r>
      <w:r w:rsidR="008E4470" w:rsidRPr="004369DA">
        <w:rPr>
          <w:sz w:val="24"/>
          <w:szCs w:val="24"/>
        </w:rPr>
        <w:t>0</w:t>
      </w:r>
      <w:sdt>
        <w:sdtPr>
          <w:rPr>
            <w:sz w:val="24"/>
            <w:szCs w:val="24"/>
            <w:u w:val="single"/>
          </w:rPr>
          <w:id w:val="-1329975618"/>
          <w:placeholder>
            <w:docPart w:val="47C6FAFDAA8643D6850FD5CA8175B216"/>
          </w:placeholder>
          <w15:appearance w15:val="hidden"/>
        </w:sdtPr>
        <w:sdtEndPr/>
        <w:sdtContent>
          <w:r w:rsidR="008E4470">
            <w:rPr>
              <w:sz w:val="24"/>
              <w:szCs w:val="24"/>
              <w:u w:val="single"/>
            </w:rPr>
            <w:t xml:space="preserve">    </w:t>
          </w:r>
          <w:r w:rsidR="008E4470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8E4470" w:rsidRPr="004369DA">
        <w:rPr>
          <w:sz w:val="24"/>
          <w:szCs w:val="24"/>
        </w:rPr>
        <w:t xml:space="preserve"> г. </w:t>
      </w:r>
      <w:r w:rsidR="008E4470">
        <w:rPr>
          <w:sz w:val="24"/>
          <w:szCs w:val="24"/>
        </w:rPr>
        <w:br/>
      </w:r>
      <w:r w:rsidR="008E4470" w:rsidRPr="004369DA">
        <w:rPr>
          <w:sz w:val="24"/>
          <w:szCs w:val="24"/>
        </w:rPr>
        <w:t>№</w:t>
      </w:r>
      <w:r w:rsidR="008E4470" w:rsidRPr="008E4470">
        <w:rPr>
          <w:sz w:val="40"/>
          <w:szCs w:val="40"/>
        </w:rPr>
        <w:t> </w:t>
      </w:r>
      <w:sdt>
        <w:sdtPr>
          <w:rPr>
            <w:sz w:val="24"/>
            <w:szCs w:val="24"/>
            <w:u w:val="single"/>
          </w:rPr>
          <w:id w:val="1851291334"/>
          <w:placeholder>
            <w:docPart w:val="F1A1160E82A3471BAB5E02118A98F43B"/>
          </w:placeholder>
          <w15:appearance w15:val="hidden"/>
        </w:sdtPr>
        <w:sdtEndPr/>
        <w:sdtContent>
          <w:r w:rsidR="008E4470">
            <w:rPr>
              <w:sz w:val="24"/>
              <w:szCs w:val="24"/>
              <w:u w:val="single"/>
            </w:rPr>
            <w:t xml:space="preserve">        </w:t>
          </w:r>
          <w:r w:rsidR="008E4470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Pr="00C32044">
        <w:rPr>
          <w:sz w:val="24"/>
          <w:szCs w:val="24"/>
        </w:rPr>
        <w:t xml:space="preserve"> проведена </w:t>
      </w:r>
      <w:sdt>
        <w:sdtPr>
          <w:rPr>
            <w:sz w:val="24"/>
            <w:szCs w:val="24"/>
            <w:u w:val="single"/>
          </w:rPr>
          <w:id w:val="1530526923"/>
          <w:placeholder>
            <w:docPart w:val="201BF65FEE0D466EA21E24E3A43DBF6B"/>
          </w:placeholder>
          <w15:appearance w15:val="hidden"/>
        </w:sdtPr>
        <w:sdtEndPr/>
        <w:sdtContent>
          <w:r w:rsidR="008E4470">
            <w:rPr>
              <w:sz w:val="24"/>
              <w:szCs w:val="24"/>
              <w:u w:val="single"/>
            </w:rPr>
            <w:t xml:space="preserve">     </w:t>
          </w:r>
          <w:r w:rsidR="00B7618F">
            <w:rPr>
              <w:sz w:val="24"/>
              <w:szCs w:val="24"/>
              <w:u w:val="single"/>
            </w:rPr>
            <w:t xml:space="preserve">  </w:t>
          </w:r>
          <w:r w:rsidR="008E4470">
            <w:rPr>
              <w:sz w:val="24"/>
              <w:szCs w:val="24"/>
              <w:u w:val="single"/>
            </w:rPr>
            <w:t xml:space="preserve">    </w:t>
          </w:r>
          <w:r w:rsidR="008E4470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Pr="00C32044">
        <w:rPr>
          <w:sz w:val="24"/>
          <w:szCs w:val="24"/>
        </w:rPr>
        <w:t xml:space="preserve"> проверка в отношении адвоката</w:t>
      </w:r>
      <w:r w:rsidR="00D97FC2">
        <w:rPr>
          <w:sz w:val="24"/>
          <w:szCs w:val="24"/>
        </w:rPr>
        <w:t xml:space="preserve"> </w:t>
      </w:r>
      <w:r w:rsidR="00D97FC2">
        <w:rPr>
          <w:sz w:val="24"/>
          <w:szCs w:val="24"/>
        </w:rPr>
        <w:br/>
      </w:r>
      <w:sdt>
        <w:sdtPr>
          <w:rPr>
            <w:sz w:val="24"/>
            <w:szCs w:val="24"/>
            <w:u w:val="single"/>
          </w:rPr>
          <w:id w:val="1391465628"/>
          <w:placeholder>
            <w:docPart w:val="2C518DAA5B5B4B9198CA7D1C45E390D0"/>
          </w:placeholder>
          <w15:appearance w15:val="hidden"/>
        </w:sdtPr>
        <w:sdtEndPr/>
        <w:sdtContent>
          <w:r w:rsidR="00D97FC2">
            <w:rPr>
              <w:sz w:val="24"/>
              <w:szCs w:val="24"/>
              <w:u w:val="single"/>
            </w:rPr>
            <w:tab/>
          </w:r>
          <w:r w:rsidR="00D97FC2">
            <w:rPr>
              <w:sz w:val="24"/>
              <w:szCs w:val="24"/>
              <w:u w:val="single"/>
            </w:rPr>
            <w:tab/>
          </w:r>
        </w:sdtContent>
      </w:sdt>
      <w:r w:rsidRPr="00C32044">
        <w:rPr>
          <w:sz w:val="24"/>
          <w:szCs w:val="24"/>
        </w:rPr>
        <w:t>, регистрационный номер в</w:t>
      </w:r>
      <w:r w:rsidR="00C00717" w:rsidRPr="008E4470">
        <w:rPr>
          <w:sz w:val="40"/>
          <w:szCs w:val="40"/>
        </w:rPr>
        <w:t> </w:t>
      </w:r>
      <w:r w:rsidRPr="00C32044">
        <w:rPr>
          <w:sz w:val="24"/>
          <w:szCs w:val="24"/>
        </w:rPr>
        <w:t xml:space="preserve">ЕГРА </w:t>
      </w:r>
      <w:sdt>
        <w:sdtPr>
          <w:rPr>
            <w:sz w:val="24"/>
            <w:szCs w:val="24"/>
            <w:u w:val="single"/>
          </w:rPr>
          <w:id w:val="2075769584"/>
          <w:placeholder>
            <w:docPart w:val="1EEDA29E33E64502864601E6A2834205"/>
          </w:placeholder>
          <w15:appearance w15:val="hidden"/>
        </w:sdtPr>
        <w:sdtEndPr/>
        <w:sdtContent>
          <w:r w:rsidR="008E4470">
            <w:rPr>
              <w:sz w:val="24"/>
              <w:szCs w:val="24"/>
              <w:u w:val="single"/>
            </w:rPr>
            <w:t xml:space="preserve">                 </w:t>
          </w:r>
          <w:r w:rsidR="008E4470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Pr="00C32044">
        <w:rPr>
          <w:sz w:val="24"/>
          <w:szCs w:val="24"/>
        </w:rPr>
        <w:t>.</w:t>
      </w:r>
    </w:p>
    <w:p w:rsidR="00120477" w:rsidRPr="00C32044" w:rsidRDefault="00120477" w:rsidP="00120477">
      <w:pPr>
        <w:jc w:val="both"/>
        <w:rPr>
          <w:sz w:val="24"/>
          <w:szCs w:val="24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508"/>
        <w:gridCol w:w="4017"/>
        <w:gridCol w:w="5386"/>
      </w:tblGrid>
      <w:tr w:rsidR="00120477" w:rsidRPr="00C32044" w:rsidTr="00AC074C">
        <w:trPr>
          <w:jc w:val="center"/>
        </w:trPr>
        <w:tc>
          <w:tcPr>
            <w:tcW w:w="510" w:type="dxa"/>
            <w:vAlign w:val="center"/>
          </w:tcPr>
          <w:p w:rsidR="00120477" w:rsidRPr="00C32044" w:rsidRDefault="00120477" w:rsidP="00AC074C">
            <w:pPr>
              <w:jc w:val="center"/>
              <w:rPr>
                <w:sz w:val="24"/>
                <w:szCs w:val="24"/>
              </w:rPr>
            </w:pPr>
            <w:r w:rsidRPr="00C3204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082" w:type="dxa"/>
            <w:vAlign w:val="center"/>
          </w:tcPr>
          <w:p w:rsidR="00120477" w:rsidRPr="00C32044" w:rsidRDefault="00120477" w:rsidP="00AC074C">
            <w:pPr>
              <w:jc w:val="center"/>
              <w:rPr>
                <w:sz w:val="24"/>
                <w:szCs w:val="24"/>
              </w:rPr>
            </w:pPr>
            <w:r w:rsidRPr="00C32044">
              <w:rPr>
                <w:b/>
                <w:sz w:val="24"/>
                <w:szCs w:val="24"/>
              </w:rPr>
              <w:t>Раздел акта</w:t>
            </w:r>
          </w:p>
        </w:tc>
        <w:tc>
          <w:tcPr>
            <w:tcW w:w="5499" w:type="dxa"/>
            <w:vAlign w:val="center"/>
          </w:tcPr>
          <w:p w:rsidR="00120477" w:rsidRPr="00C32044" w:rsidRDefault="00120477" w:rsidP="00AC074C">
            <w:pPr>
              <w:jc w:val="center"/>
              <w:rPr>
                <w:sz w:val="24"/>
                <w:szCs w:val="24"/>
              </w:rPr>
            </w:pPr>
            <w:r w:rsidRPr="00C32044">
              <w:rPr>
                <w:b/>
                <w:sz w:val="24"/>
                <w:szCs w:val="24"/>
              </w:rPr>
              <w:t>Содержание</w:t>
            </w:r>
          </w:p>
        </w:tc>
      </w:tr>
      <w:tr w:rsidR="00120477" w:rsidRPr="00C32044" w:rsidTr="00C32044">
        <w:trPr>
          <w:trHeight w:val="454"/>
          <w:jc w:val="center"/>
        </w:trPr>
        <w:tc>
          <w:tcPr>
            <w:tcW w:w="510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1.</w:t>
            </w:r>
          </w:p>
        </w:tc>
        <w:tc>
          <w:tcPr>
            <w:tcW w:w="4082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Сведения об инспекторах и руководителе проверки</w:t>
            </w:r>
          </w:p>
        </w:tc>
        <w:tc>
          <w:tcPr>
            <w:tcW w:w="5499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</w:p>
        </w:tc>
      </w:tr>
      <w:tr w:rsidR="00120477" w:rsidRPr="00C32044" w:rsidTr="00C32044">
        <w:trPr>
          <w:trHeight w:val="454"/>
          <w:jc w:val="center"/>
        </w:trPr>
        <w:tc>
          <w:tcPr>
            <w:tcW w:w="510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2.</w:t>
            </w:r>
          </w:p>
        </w:tc>
        <w:tc>
          <w:tcPr>
            <w:tcW w:w="4082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Проверяемый период</w:t>
            </w:r>
          </w:p>
        </w:tc>
        <w:tc>
          <w:tcPr>
            <w:tcW w:w="5499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</w:p>
        </w:tc>
      </w:tr>
      <w:tr w:rsidR="00120477" w:rsidRPr="00C32044" w:rsidTr="00C32044">
        <w:trPr>
          <w:trHeight w:val="454"/>
          <w:jc w:val="center"/>
        </w:trPr>
        <w:tc>
          <w:tcPr>
            <w:tcW w:w="510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3.</w:t>
            </w:r>
          </w:p>
        </w:tc>
        <w:tc>
          <w:tcPr>
            <w:tcW w:w="4082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Срок проведения проверки</w:t>
            </w:r>
          </w:p>
        </w:tc>
        <w:tc>
          <w:tcPr>
            <w:tcW w:w="5499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</w:p>
        </w:tc>
      </w:tr>
      <w:tr w:rsidR="00120477" w:rsidRPr="00C32044" w:rsidTr="00C32044">
        <w:trPr>
          <w:trHeight w:val="454"/>
          <w:jc w:val="center"/>
        </w:trPr>
        <w:tc>
          <w:tcPr>
            <w:tcW w:w="510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4.</w:t>
            </w:r>
          </w:p>
        </w:tc>
        <w:tc>
          <w:tcPr>
            <w:tcW w:w="4082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Перечень контрольных действий</w:t>
            </w:r>
          </w:p>
        </w:tc>
        <w:tc>
          <w:tcPr>
            <w:tcW w:w="5499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</w:p>
        </w:tc>
      </w:tr>
      <w:tr w:rsidR="00120477" w:rsidRPr="00C32044" w:rsidTr="00C32044">
        <w:trPr>
          <w:trHeight w:val="454"/>
          <w:jc w:val="center"/>
        </w:trPr>
        <w:tc>
          <w:tcPr>
            <w:tcW w:w="510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5.</w:t>
            </w:r>
          </w:p>
        </w:tc>
        <w:tc>
          <w:tcPr>
            <w:tcW w:w="4082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Перечень документов и материалов, рассмотренных в ходе проверки</w:t>
            </w:r>
          </w:p>
        </w:tc>
        <w:tc>
          <w:tcPr>
            <w:tcW w:w="5499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</w:p>
        </w:tc>
      </w:tr>
      <w:tr w:rsidR="00120477" w:rsidRPr="00C32044" w:rsidTr="00C32044">
        <w:trPr>
          <w:trHeight w:val="454"/>
          <w:jc w:val="center"/>
        </w:trPr>
        <w:tc>
          <w:tcPr>
            <w:tcW w:w="510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6.</w:t>
            </w:r>
          </w:p>
        </w:tc>
        <w:tc>
          <w:tcPr>
            <w:tcW w:w="4082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Установленные фактические обстоятельства</w:t>
            </w:r>
          </w:p>
        </w:tc>
        <w:tc>
          <w:tcPr>
            <w:tcW w:w="5499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</w:p>
        </w:tc>
      </w:tr>
      <w:tr w:rsidR="00120477" w:rsidRPr="00C32044" w:rsidTr="00C32044">
        <w:trPr>
          <w:trHeight w:val="454"/>
          <w:jc w:val="center"/>
        </w:trPr>
        <w:tc>
          <w:tcPr>
            <w:tcW w:w="510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7.</w:t>
            </w:r>
          </w:p>
        </w:tc>
        <w:tc>
          <w:tcPr>
            <w:tcW w:w="4082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Выявленные нарушения (с указанием нарушенных норм и доказательств)</w:t>
            </w:r>
          </w:p>
        </w:tc>
        <w:tc>
          <w:tcPr>
            <w:tcW w:w="5499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</w:p>
        </w:tc>
      </w:tr>
      <w:tr w:rsidR="00120477" w:rsidRPr="00C32044" w:rsidTr="00C32044">
        <w:trPr>
          <w:trHeight w:val="454"/>
          <w:jc w:val="center"/>
        </w:trPr>
        <w:tc>
          <w:tcPr>
            <w:tcW w:w="510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8.</w:t>
            </w:r>
          </w:p>
        </w:tc>
        <w:tc>
          <w:tcPr>
            <w:tcW w:w="4082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Сведения об исполнении / неисполнении ранее выданных предписаний</w:t>
            </w:r>
          </w:p>
        </w:tc>
        <w:tc>
          <w:tcPr>
            <w:tcW w:w="5499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</w:p>
        </w:tc>
      </w:tr>
      <w:tr w:rsidR="00120477" w:rsidRPr="00C32044" w:rsidTr="00C32044">
        <w:trPr>
          <w:trHeight w:val="454"/>
          <w:jc w:val="center"/>
        </w:trPr>
        <w:tc>
          <w:tcPr>
            <w:tcW w:w="510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9.</w:t>
            </w:r>
          </w:p>
        </w:tc>
        <w:tc>
          <w:tcPr>
            <w:tcW w:w="4082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  <w:r w:rsidRPr="00C32044">
              <w:rPr>
                <w:sz w:val="24"/>
                <w:szCs w:val="24"/>
              </w:rPr>
              <w:t>Выводы по результатам проверки</w:t>
            </w:r>
          </w:p>
        </w:tc>
        <w:tc>
          <w:tcPr>
            <w:tcW w:w="5499" w:type="dxa"/>
            <w:vAlign w:val="center"/>
          </w:tcPr>
          <w:p w:rsidR="00120477" w:rsidRPr="00C32044" w:rsidRDefault="00120477" w:rsidP="00AC074C">
            <w:pPr>
              <w:rPr>
                <w:sz w:val="24"/>
                <w:szCs w:val="24"/>
              </w:rPr>
            </w:pPr>
          </w:p>
        </w:tc>
      </w:tr>
    </w:tbl>
    <w:p w:rsidR="00120477" w:rsidRDefault="00120477" w:rsidP="00120477">
      <w:pPr>
        <w:rPr>
          <w:sz w:val="24"/>
          <w:szCs w:val="24"/>
        </w:rPr>
      </w:pPr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3"/>
        <w:gridCol w:w="7367"/>
        <w:gridCol w:w="141"/>
      </w:tblGrid>
      <w:tr w:rsidR="00C00717" w:rsidRPr="00AE1FCA" w:rsidTr="00B7618F">
        <w:trPr>
          <w:trHeight w:val="397"/>
        </w:trPr>
        <w:tc>
          <w:tcPr>
            <w:tcW w:w="1216" w:type="pct"/>
            <w:vAlign w:val="center"/>
          </w:tcPr>
          <w:p w:rsidR="00C00717" w:rsidRPr="00AE1FCA" w:rsidRDefault="00C00717" w:rsidP="00AC074C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C00717">
              <w:rPr>
                <w:rFonts w:eastAsiaTheme="minorHAnsi"/>
                <w:sz w:val="24"/>
                <w:szCs w:val="24"/>
                <w:lang w:eastAsia="en-US"/>
              </w:rPr>
              <w:t>Приложения к акту:</w:t>
            </w:r>
          </w:p>
        </w:tc>
        <w:tc>
          <w:tcPr>
            <w:tcW w:w="3713" w:type="pct"/>
            <w:tcBorders>
              <w:bottom w:val="single" w:sz="4" w:space="0" w:color="auto"/>
            </w:tcBorders>
            <w:vAlign w:val="bottom"/>
          </w:tcPr>
          <w:p w:rsidR="00C00717" w:rsidRPr="00AE1FCA" w:rsidRDefault="00C00717" w:rsidP="00B7618F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" w:type="pct"/>
            <w:tcMar>
              <w:left w:w="0" w:type="dxa"/>
              <w:right w:w="0" w:type="dxa"/>
            </w:tcMar>
            <w:vAlign w:val="bottom"/>
          </w:tcPr>
          <w:p w:rsidR="00C00717" w:rsidRPr="00AE1FCA" w:rsidRDefault="00C00717" w:rsidP="00C00717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</w:tbl>
    <w:p w:rsidR="00120477" w:rsidRPr="00C32044" w:rsidRDefault="00120477" w:rsidP="00C21F40">
      <w:pPr>
        <w:spacing w:before="120"/>
        <w:ind w:firstLine="709"/>
        <w:jc w:val="both"/>
        <w:rPr>
          <w:sz w:val="24"/>
          <w:szCs w:val="24"/>
        </w:rPr>
      </w:pPr>
      <w:r w:rsidRPr="00C32044">
        <w:rPr>
          <w:sz w:val="24"/>
          <w:szCs w:val="24"/>
        </w:rPr>
        <w:t>Документы, содержащие сведения, составляющие адвокатскую тайну, прилагаются только в случаях и пределах, прямо предусмотренных законом; в иных случаях используются обезличенные копии, выписки, реестры или описания документов.</w:t>
      </w:r>
    </w:p>
    <w:p w:rsidR="00C00717" w:rsidRPr="00FA54D8" w:rsidRDefault="00C00717" w:rsidP="00956F4D">
      <w:pPr>
        <w:tabs>
          <w:tab w:val="left" w:pos="5245"/>
          <w:tab w:val="left" w:pos="5387"/>
          <w:tab w:val="left" w:pos="7371"/>
        </w:tabs>
        <w:spacing w:before="240"/>
        <w:jc w:val="both"/>
        <w:rPr>
          <w:sz w:val="24"/>
          <w:szCs w:val="24"/>
        </w:rPr>
      </w:pPr>
      <w:r w:rsidRPr="00C00717">
        <w:rPr>
          <w:sz w:val="24"/>
          <w:szCs w:val="24"/>
        </w:rPr>
        <w:t>Инспектор(ы):</w:t>
      </w:r>
      <w:r w:rsidRPr="00FA54D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FA54D8">
        <w:rPr>
          <w:sz w:val="24"/>
          <w:szCs w:val="24"/>
        </w:rPr>
        <w:t>/__________________</w:t>
      </w:r>
    </w:p>
    <w:p w:rsidR="00C00717" w:rsidRPr="00FA54D8" w:rsidRDefault="00C00717" w:rsidP="00956F4D">
      <w:pPr>
        <w:tabs>
          <w:tab w:val="left" w:pos="5245"/>
          <w:tab w:val="left" w:pos="5387"/>
          <w:tab w:val="left" w:pos="7371"/>
        </w:tabs>
        <w:spacing w:before="240"/>
        <w:jc w:val="both"/>
        <w:rPr>
          <w:sz w:val="24"/>
          <w:szCs w:val="24"/>
        </w:rPr>
      </w:pPr>
      <w:r w:rsidRPr="00C00717">
        <w:rPr>
          <w:sz w:val="24"/>
          <w:szCs w:val="24"/>
        </w:rPr>
        <w:t>Руководитель проверки (Уполномоченное лицо):</w:t>
      </w:r>
      <w:r w:rsidRPr="00FA54D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FA54D8">
        <w:rPr>
          <w:sz w:val="24"/>
          <w:szCs w:val="24"/>
        </w:rPr>
        <w:t>/__________________</w:t>
      </w:r>
    </w:p>
    <w:p w:rsidR="00C00717" w:rsidRPr="00FA54D8" w:rsidRDefault="00C00717" w:rsidP="00956F4D">
      <w:pPr>
        <w:tabs>
          <w:tab w:val="left" w:pos="5245"/>
          <w:tab w:val="left" w:pos="5387"/>
          <w:tab w:val="left" w:pos="7371"/>
        </w:tabs>
        <w:spacing w:before="240"/>
        <w:jc w:val="both"/>
        <w:rPr>
          <w:sz w:val="24"/>
          <w:szCs w:val="24"/>
        </w:rPr>
      </w:pPr>
      <w:r w:rsidRPr="00C00717">
        <w:rPr>
          <w:sz w:val="24"/>
          <w:szCs w:val="24"/>
        </w:rPr>
        <w:t>С актом ознакомлен(а):</w:t>
      </w:r>
      <w:r w:rsidRPr="00FA54D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FA54D8">
        <w:rPr>
          <w:sz w:val="24"/>
          <w:szCs w:val="24"/>
        </w:rPr>
        <w:t>/__________________</w:t>
      </w:r>
      <w:bookmarkStart w:id="0" w:name="_GoBack"/>
      <w:bookmarkEnd w:id="0"/>
    </w:p>
    <w:sectPr w:rsidR="00C00717" w:rsidRPr="00FA54D8" w:rsidSect="0070430B">
      <w:pgSz w:w="11906" w:h="16838" w:code="9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7C3" w:rsidRDefault="00DE37C3">
      <w:r>
        <w:separator/>
      </w:r>
    </w:p>
  </w:endnote>
  <w:endnote w:type="continuationSeparator" w:id="0">
    <w:p w:rsidR="00DE37C3" w:rsidRDefault="00DE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7C3" w:rsidRDefault="00DE37C3">
      <w:r>
        <w:separator/>
      </w:r>
    </w:p>
  </w:footnote>
  <w:footnote w:type="continuationSeparator" w:id="0">
    <w:p w:rsidR="00DE37C3" w:rsidRDefault="00DE3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A57FA"/>
    <w:multiLevelType w:val="multilevel"/>
    <w:tmpl w:val="BC4EA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" w15:restartNumberingAfterBreak="0">
    <w:nsid w:val="2D501139"/>
    <w:multiLevelType w:val="hybridMultilevel"/>
    <w:tmpl w:val="ED463192"/>
    <w:lvl w:ilvl="0" w:tplc="B8E6F8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06471"/>
    <w:multiLevelType w:val="hybridMultilevel"/>
    <w:tmpl w:val="0E38B6B4"/>
    <w:lvl w:ilvl="0" w:tplc="A888FD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F1C60"/>
    <w:multiLevelType w:val="hybridMultilevel"/>
    <w:tmpl w:val="7BD65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B09D5"/>
    <w:multiLevelType w:val="hybridMultilevel"/>
    <w:tmpl w:val="B2D4EA9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63CF9"/>
    <w:multiLevelType w:val="hybridMultilevel"/>
    <w:tmpl w:val="989C12D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95F75E9"/>
    <w:multiLevelType w:val="multilevel"/>
    <w:tmpl w:val="2F6A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5280"/>
        </w:tabs>
        <w:ind w:left="52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7" w15:restartNumberingAfterBreak="0">
    <w:nsid w:val="5D414F02"/>
    <w:multiLevelType w:val="singleLevel"/>
    <w:tmpl w:val="6F8230DC"/>
    <w:lvl w:ilvl="0">
      <w:start w:val="2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40C64EF"/>
    <w:multiLevelType w:val="hybridMultilevel"/>
    <w:tmpl w:val="D23A784E"/>
    <w:lvl w:ilvl="0" w:tplc="A888FDAC">
      <w:start w:val="1"/>
      <w:numFmt w:val="bullet"/>
      <w:lvlText w:val="-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299212D"/>
    <w:multiLevelType w:val="singleLevel"/>
    <w:tmpl w:val="08F8693E"/>
    <w:lvl w:ilvl="0">
      <w:start w:val="1"/>
      <w:numFmt w:val="decimal"/>
      <w:lvlText w:val="%1)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9"/>
  </w:num>
  <w:num w:numId="3">
    <w:abstractNumId w:val="9"/>
    <w:lvlOverride w:ilvl="0">
      <w:lvl w:ilvl="0">
        <w:start w:val="1"/>
        <w:numFmt w:val="decimal"/>
        <w:lvlText w:val="%1)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8FF"/>
    <w:rsid w:val="00000325"/>
    <w:rsid w:val="00002BB9"/>
    <w:rsid w:val="0001328D"/>
    <w:rsid w:val="0003406C"/>
    <w:rsid w:val="000515E0"/>
    <w:rsid w:val="000615FD"/>
    <w:rsid w:val="00062F73"/>
    <w:rsid w:val="00062FEB"/>
    <w:rsid w:val="00093C66"/>
    <w:rsid w:val="000A2420"/>
    <w:rsid w:val="000D7EFC"/>
    <w:rsid w:val="00117D8E"/>
    <w:rsid w:val="00120477"/>
    <w:rsid w:val="00137ED9"/>
    <w:rsid w:val="001658E4"/>
    <w:rsid w:val="001836F7"/>
    <w:rsid w:val="001955A6"/>
    <w:rsid w:val="001A134F"/>
    <w:rsid w:val="001B2FE4"/>
    <w:rsid w:val="001E4F3C"/>
    <w:rsid w:val="001F371D"/>
    <w:rsid w:val="00215A1C"/>
    <w:rsid w:val="0022538B"/>
    <w:rsid w:val="00233F92"/>
    <w:rsid w:val="00267439"/>
    <w:rsid w:val="00275912"/>
    <w:rsid w:val="00281178"/>
    <w:rsid w:val="00285FBC"/>
    <w:rsid w:val="00286CF2"/>
    <w:rsid w:val="00292905"/>
    <w:rsid w:val="002A7A0E"/>
    <w:rsid w:val="002E01B7"/>
    <w:rsid w:val="002E0904"/>
    <w:rsid w:val="00315775"/>
    <w:rsid w:val="00320A6A"/>
    <w:rsid w:val="003270E2"/>
    <w:rsid w:val="003301E9"/>
    <w:rsid w:val="00336632"/>
    <w:rsid w:val="0033713C"/>
    <w:rsid w:val="00341A1F"/>
    <w:rsid w:val="00344843"/>
    <w:rsid w:val="00366441"/>
    <w:rsid w:val="00374B87"/>
    <w:rsid w:val="003B0BE2"/>
    <w:rsid w:val="003B67FB"/>
    <w:rsid w:val="003E2CA0"/>
    <w:rsid w:val="003F0D25"/>
    <w:rsid w:val="004108D8"/>
    <w:rsid w:val="00423CD4"/>
    <w:rsid w:val="004369DA"/>
    <w:rsid w:val="00440058"/>
    <w:rsid w:val="00476352"/>
    <w:rsid w:val="004B2070"/>
    <w:rsid w:val="004C06B7"/>
    <w:rsid w:val="004D08FF"/>
    <w:rsid w:val="004F0760"/>
    <w:rsid w:val="00500EF4"/>
    <w:rsid w:val="00505E54"/>
    <w:rsid w:val="00507A4E"/>
    <w:rsid w:val="00516781"/>
    <w:rsid w:val="00534634"/>
    <w:rsid w:val="00554ECF"/>
    <w:rsid w:val="005854B8"/>
    <w:rsid w:val="005870D8"/>
    <w:rsid w:val="005A16D5"/>
    <w:rsid w:val="005A3A98"/>
    <w:rsid w:val="005C732F"/>
    <w:rsid w:val="005E2AAC"/>
    <w:rsid w:val="00614F80"/>
    <w:rsid w:val="006312E8"/>
    <w:rsid w:val="00670668"/>
    <w:rsid w:val="00670899"/>
    <w:rsid w:val="006715DC"/>
    <w:rsid w:val="006846DD"/>
    <w:rsid w:val="00684A7F"/>
    <w:rsid w:val="006B050E"/>
    <w:rsid w:val="006C32C4"/>
    <w:rsid w:val="006E093E"/>
    <w:rsid w:val="0070430B"/>
    <w:rsid w:val="007116E7"/>
    <w:rsid w:val="007136BD"/>
    <w:rsid w:val="00714331"/>
    <w:rsid w:val="00725120"/>
    <w:rsid w:val="00737059"/>
    <w:rsid w:val="00741E60"/>
    <w:rsid w:val="007521FC"/>
    <w:rsid w:val="00754A05"/>
    <w:rsid w:val="007566C3"/>
    <w:rsid w:val="00770E53"/>
    <w:rsid w:val="007722B9"/>
    <w:rsid w:val="0077338E"/>
    <w:rsid w:val="00791C4F"/>
    <w:rsid w:val="007A4F3A"/>
    <w:rsid w:val="007C024E"/>
    <w:rsid w:val="007D3702"/>
    <w:rsid w:val="007E5E86"/>
    <w:rsid w:val="007F3361"/>
    <w:rsid w:val="007F73CD"/>
    <w:rsid w:val="00810AE5"/>
    <w:rsid w:val="00812688"/>
    <w:rsid w:val="008137A3"/>
    <w:rsid w:val="008150BF"/>
    <w:rsid w:val="00816A77"/>
    <w:rsid w:val="00825FA3"/>
    <w:rsid w:val="00836308"/>
    <w:rsid w:val="00845EF9"/>
    <w:rsid w:val="0087409A"/>
    <w:rsid w:val="00887453"/>
    <w:rsid w:val="008A69D9"/>
    <w:rsid w:val="008C6677"/>
    <w:rsid w:val="008C7B9C"/>
    <w:rsid w:val="008E4470"/>
    <w:rsid w:val="008F5C34"/>
    <w:rsid w:val="00934926"/>
    <w:rsid w:val="0095400F"/>
    <w:rsid w:val="00956F4D"/>
    <w:rsid w:val="00962830"/>
    <w:rsid w:val="009641F3"/>
    <w:rsid w:val="0098702E"/>
    <w:rsid w:val="00987545"/>
    <w:rsid w:val="0099193B"/>
    <w:rsid w:val="009B5212"/>
    <w:rsid w:val="009E0E93"/>
    <w:rsid w:val="00A210BB"/>
    <w:rsid w:val="00A27E81"/>
    <w:rsid w:val="00AB08C2"/>
    <w:rsid w:val="00AB10F1"/>
    <w:rsid w:val="00AD05D8"/>
    <w:rsid w:val="00AD12AF"/>
    <w:rsid w:val="00AD41C5"/>
    <w:rsid w:val="00AE1FCA"/>
    <w:rsid w:val="00B00586"/>
    <w:rsid w:val="00B57361"/>
    <w:rsid w:val="00B7457F"/>
    <w:rsid w:val="00B7618F"/>
    <w:rsid w:val="00BB1849"/>
    <w:rsid w:val="00BC2871"/>
    <w:rsid w:val="00BD037E"/>
    <w:rsid w:val="00BF1FC1"/>
    <w:rsid w:val="00C00717"/>
    <w:rsid w:val="00C06ECF"/>
    <w:rsid w:val="00C21F40"/>
    <w:rsid w:val="00C26DBC"/>
    <w:rsid w:val="00C26EF5"/>
    <w:rsid w:val="00C32044"/>
    <w:rsid w:val="00C32744"/>
    <w:rsid w:val="00C856B5"/>
    <w:rsid w:val="00C90A7A"/>
    <w:rsid w:val="00C90E7B"/>
    <w:rsid w:val="00C94454"/>
    <w:rsid w:val="00CB2B75"/>
    <w:rsid w:val="00D16F0C"/>
    <w:rsid w:val="00D22037"/>
    <w:rsid w:val="00D250FA"/>
    <w:rsid w:val="00D26C56"/>
    <w:rsid w:val="00D61E68"/>
    <w:rsid w:val="00D72AEB"/>
    <w:rsid w:val="00D904B9"/>
    <w:rsid w:val="00D97FC2"/>
    <w:rsid w:val="00DA6CA3"/>
    <w:rsid w:val="00DB0209"/>
    <w:rsid w:val="00DB5760"/>
    <w:rsid w:val="00DC44A4"/>
    <w:rsid w:val="00DD532F"/>
    <w:rsid w:val="00DD7D36"/>
    <w:rsid w:val="00DE37C3"/>
    <w:rsid w:val="00E71A31"/>
    <w:rsid w:val="00E94F3A"/>
    <w:rsid w:val="00EA588F"/>
    <w:rsid w:val="00EA72E4"/>
    <w:rsid w:val="00EB66A9"/>
    <w:rsid w:val="00ED1575"/>
    <w:rsid w:val="00ED4A8D"/>
    <w:rsid w:val="00EE0D6C"/>
    <w:rsid w:val="00EE1594"/>
    <w:rsid w:val="00EE6E93"/>
    <w:rsid w:val="00EF6044"/>
    <w:rsid w:val="00F0397D"/>
    <w:rsid w:val="00F16822"/>
    <w:rsid w:val="00F1716B"/>
    <w:rsid w:val="00F2043C"/>
    <w:rsid w:val="00F3331E"/>
    <w:rsid w:val="00F42F6A"/>
    <w:rsid w:val="00F546D7"/>
    <w:rsid w:val="00F61B65"/>
    <w:rsid w:val="00F96AA9"/>
    <w:rsid w:val="00FA54D8"/>
    <w:rsid w:val="00FC6A7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E5EDEF-3758-44BD-ABB3-BF88BD0C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B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0B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0B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B0B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B0B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D08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nhideWhenUsed/>
    <w:rsid w:val="004D08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08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a"/>
    <w:basedOn w:val="a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4D08FF"/>
    <w:rPr>
      <w:b/>
      <w:bCs/>
    </w:rPr>
  </w:style>
  <w:style w:type="character" w:customStyle="1" w:styleId="apple-converted-space">
    <w:name w:val="apple-converted-space"/>
    <w:rsid w:val="004D08FF"/>
  </w:style>
  <w:style w:type="paragraph" w:customStyle="1" w:styleId="ConsNormal">
    <w:name w:val="ConsNormal"/>
    <w:rsid w:val="004D08F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A72E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uiPriority w:val="99"/>
    <w:rsid w:val="008C6677"/>
    <w:pPr>
      <w:widowControl/>
    </w:pPr>
    <w:rPr>
      <w:rFonts w:ascii="Courier New" w:eastAsiaTheme="minorHAnsi" w:hAnsi="Courier New" w:cs="Courier New"/>
      <w:sz w:val="24"/>
      <w:szCs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062FE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62FEB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59"/>
    <w:rsid w:val="00AE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B0BE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B0BE2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AB10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B10F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d"/>
    <w:rsid w:val="004F07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E94F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9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D598E78E1D14B2FA9983D8E6428F4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040A3C-A425-4BCA-A243-C77A04F9E90F}"/>
      </w:docPartPr>
      <w:docPartBody>
        <w:p w:rsidR="00A66B7B" w:rsidRDefault="0037390B" w:rsidP="0037390B">
          <w:pPr>
            <w:pStyle w:val="7D598E78E1D14B2FA9983D8E6428F43D"/>
          </w:pPr>
          <w:r w:rsidRPr="004B715B">
            <w:t>Место для ввода текста.</w:t>
          </w:r>
        </w:p>
      </w:docPartBody>
    </w:docPart>
    <w:docPart>
      <w:docPartPr>
        <w:name w:val="AB73F76D500A4F76B9B2ACCF5F71D0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2BF7E9-308E-44BB-B93E-A6C6702587F9}"/>
      </w:docPartPr>
      <w:docPartBody>
        <w:p w:rsidR="00A66B7B" w:rsidRDefault="0037390B" w:rsidP="0037390B">
          <w:pPr>
            <w:pStyle w:val="AB73F76D500A4F76B9B2ACCF5F71D0AF"/>
          </w:pPr>
          <w:r w:rsidRPr="004B715B">
            <w:t>Место для ввода текста.</w:t>
          </w:r>
        </w:p>
      </w:docPartBody>
    </w:docPart>
    <w:docPart>
      <w:docPartPr>
        <w:name w:val="47C6FAFDAA8643D6850FD5CA8175B2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C43C4-28F5-4B01-87DC-18DD8C4E6C17}"/>
      </w:docPartPr>
      <w:docPartBody>
        <w:p w:rsidR="00A66B7B" w:rsidRDefault="0037390B" w:rsidP="0037390B">
          <w:pPr>
            <w:pStyle w:val="47C6FAFDAA8643D6850FD5CA8175B216"/>
          </w:pPr>
          <w:r w:rsidRPr="004B715B">
            <w:t>Место для ввода текста.</w:t>
          </w:r>
        </w:p>
      </w:docPartBody>
    </w:docPart>
    <w:docPart>
      <w:docPartPr>
        <w:name w:val="F1A1160E82A3471BAB5E02118A98F4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0F7B4C-8F43-4A39-84AC-BB98E5A37369}"/>
      </w:docPartPr>
      <w:docPartBody>
        <w:p w:rsidR="00A66B7B" w:rsidRDefault="0037390B" w:rsidP="0037390B">
          <w:pPr>
            <w:pStyle w:val="F1A1160E82A3471BAB5E02118A98F43B"/>
          </w:pPr>
          <w:r w:rsidRPr="004B715B">
            <w:t>Место для ввода текста.</w:t>
          </w:r>
        </w:p>
      </w:docPartBody>
    </w:docPart>
    <w:docPart>
      <w:docPartPr>
        <w:name w:val="201BF65FEE0D466EA21E24E3A43DBF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7A391D-E4B1-4E88-B2C5-FD4F1700A013}"/>
      </w:docPartPr>
      <w:docPartBody>
        <w:p w:rsidR="00A66B7B" w:rsidRDefault="0037390B" w:rsidP="0037390B">
          <w:pPr>
            <w:pStyle w:val="201BF65FEE0D466EA21E24E3A43DBF6B"/>
          </w:pPr>
          <w:r w:rsidRPr="004B715B">
            <w:t>Место для ввода текста.</w:t>
          </w:r>
        </w:p>
      </w:docPartBody>
    </w:docPart>
    <w:docPart>
      <w:docPartPr>
        <w:name w:val="1EEDA29E33E64502864601E6A28342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1DBD8E-40B0-4321-AD28-4A2BBC90A357}"/>
      </w:docPartPr>
      <w:docPartBody>
        <w:p w:rsidR="00A66B7B" w:rsidRDefault="0037390B" w:rsidP="0037390B">
          <w:pPr>
            <w:pStyle w:val="1EEDA29E33E64502864601E6A2834205"/>
          </w:pPr>
          <w:r w:rsidRPr="004B715B">
            <w:t>Место для ввода текста.</w:t>
          </w:r>
        </w:p>
      </w:docPartBody>
    </w:docPart>
    <w:docPart>
      <w:docPartPr>
        <w:name w:val="2C518DAA5B5B4B9198CA7D1C45E390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87B069-0DF3-417D-A6E2-F14E5AD2A8AD}"/>
      </w:docPartPr>
      <w:docPartBody>
        <w:p w:rsidR="00A66B7B" w:rsidRDefault="0037390B" w:rsidP="0037390B">
          <w:pPr>
            <w:pStyle w:val="2C518DAA5B5B4B9198CA7D1C45E390D0"/>
          </w:pPr>
          <w:r w:rsidRPr="004B715B"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90B"/>
    <w:rsid w:val="00256623"/>
    <w:rsid w:val="0037390B"/>
    <w:rsid w:val="00820EAA"/>
    <w:rsid w:val="00846322"/>
    <w:rsid w:val="00A66B7B"/>
    <w:rsid w:val="00EF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7390B"/>
    <w:rPr>
      <w:color w:val="808080"/>
    </w:rPr>
  </w:style>
  <w:style w:type="paragraph" w:customStyle="1" w:styleId="CF2F74BD5D4845E0B4470B6A2C108D30">
    <w:name w:val="CF2F74BD5D4845E0B4470B6A2C108D30"/>
    <w:rsid w:val="00373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74518B9F29416C8BB1107F69DD5E72">
    <w:name w:val="1574518B9F29416C8BB1107F69DD5E72"/>
    <w:rsid w:val="0037390B"/>
  </w:style>
  <w:style w:type="paragraph" w:customStyle="1" w:styleId="A2C4DA1B18C24AEE85BD64EA72F7CE94">
    <w:name w:val="A2C4DA1B18C24AEE85BD64EA72F7CE94"/>
    <w:rsid w:val="0037390B"/>
  </w:style>
  <w:style w:type="paragraph" w:customStyle="1" w:styleId="3B411585E5B34CA7990EFE3EB2FAB82B">
    <w:name w:val="3B411585E5B34CA7990EFE3EB2FAB82B"/>
    <w:rsid w:val="0037390B"/>
  </w:style>
  <w:style w:type="paragraph" w:customStyle="1" w:styleId="62C8CB05058D48E4BBE9AD84C59AF871">
    <w:name w:val="62C8CB05058D48E4BBE9AD84C59AF871"/>
    <w:rsid w:val="0037390B"/>
  </w:style>
  <w:style w:type="paragraph" w:customStyle="1" w:styleId="7709F8419A0543788CD02EA1E30BBE4D">
    <w:name w:val="7709F8419A0543788CD02EA1E30BBE4D"/>
    <w:rsid w:val="0037390B"/>
  </w:style>
  <w:style w:type="paragraph" w:customStyle="1" w:styleId="D73E8F7ED2784504AB98537312E07349">
    <w:name w:val="D73E8F7ED2784504AB98537312E07349"/>
    <w:rsid w:val="0037390B"/>
  </w:style>
  <w:style w:type="paragraph" w:customStyle="1" w:styleId="DB0D28173229414D93984950B85A96D2">
    <w:name w:val="DB0D28173229414D93984950B85A96D2"/>
    <w:rsid w:val="0037390B"/>
  </w:style>
  <w:style w:type="paragraph" w:customStyle="1" w:styleId="475A097F6193474397A7C4C7F4BA3564">
    <w:name w:val="475A097F6193474397A7C4C7F4BA3564"/>
    <w:rsid w:val="0037390B"/>
  </w:style>
  <w:style w:type="paragraph" w:customStyle="1" w:styleId="227C8C87EFCA438AA86B29221952FF20">
    <w:name w:val="227C8C87EFCA438AA86B29221952FF20"/>
    <w:rsid w:val="0037390B"/>
  </w:style>
  <w:style w:type="paragraph" w:customStyle="1" w:styleId="DFF6BCDE238147AC945ED61E1CDF7D1F">
    <w:name w:val="DFF6BCDE238147AC945ED61E1CDF7D1F"/>
    <w:rsid w:val="0037390B"/>
  </w:style>
  <w:style w:type="paragraph" w:customStyle="1" w:styleId="D9DB3947650D4920870EAB87B75EE13C">
    <w:name w:val="D9DB3947650D4920870EAB87B75EE13C"/>
    <w:rsid w:val="0037390B"/>
  </w:style>
  <w:style w:type="paragraph" w:customStyle="1" w:styleId="713568106DFB46CEAAEE9A3F5BE14EBC">
    <w:name w:val="713568106DFB46CEAAEE9A3F5BE14EBC"/>
    <w:rsid w:val="0037390B"/>
  </w:style>
  <w:style w:type="paragraph" w:customStyle="1" w:styleId="1F494D6075D0444BA16C86C86333883E">
    <w:name w:val="1F494D6075D0444BA16C86C86333883E"/>
    <w:rsid w:val="0037390B"/>
  </w:style>
  <w:style w:type="paragraph" w:customStyle="1" w:styleId="CA5929B9F8CB4CA594BF4FE2ACEDF682">
    <w:name w:val="CA5929B9F8CB4CA594BF4FE2ACEDF682"/>
    <w:rsid w:val="0037390B"/>
  </w:style>
  <w:style w:type="paragraph" w:customStyle="1" w:styleId="B8712F49B21A4E7AB9590439EFBED737">
    <w:name w:val="B8712F49B21A4E7AB9590439EFBED737"/>
    <w:rsid w:val="0037390B"/>
  </w:style>
  <w:style w:type="paragraph" w:customStyle="1" w:styleId="64C53991ED8D464B9522D2DEF1EF5AD0">
    <w:name w:val="64C53991ED8D464B9522D2DEF1EF5AD0"/>
    <w:rsid w:val="0037390B"/>
  </w:style>
  <w:style w:type="paragraph" w:customStyle="1" w:styleId="327F60B5FD6D44F4AA5A3B49F3CDAAA8">
    <w:name w:val="327F60B5FD6D44F4AA5A3B49F3CDAAA8"/>
    <w:rsid w:val="0037390B"/>
  </w:style>
  <w:style w:type="paragraph" w:customStyle="1" w:styleId="160E0A2E65004C61BFAD645D4CB48008">
    <w:name w:val="160E0A2E65004C61BFAD645D4CB48008"/>
    <w:rsid w:val="0037390B"/>
  </w:style>
  <w:style w:type="paragraph" w:customStyle="1" w:styleId="C888B2FA99694E7B967944B363563034">
    <w:name w:val="C888B2FA99694E7B967944B363563034"/>
    <w:rsid w:val="0037390B"/>
  </w:style>
  <w:style w:type="paragraph" w:customStyle="1" w:styleId="A55305ACB0134553938EA0764E2C3EBF">
    <w:name w:val="A55305ACB0134553938EA0764E2C3EBF"/>
    <w:rsid w:val="0037390B"/>
  </w:style>
  <w:style w:type="paragraph" w:customStyle="1" w:styleId="2D0CBD1D3C2A46D28AF904B2914CC098">
    <w:name w:val="2D0CBD1D3C2A46D28AF904B2914CC098"/>
    <w:rsid w:val="0037390B"/>
  </w:style>
  <w:style w:type="paragraph" w:customStyle="1" w:styleId="36AD68F451FF4D2DB46EBD895F19F038">
    <w:name w:val="36AD68F451FF4D2DB46EBD895F19F038"/>
    <w:rsid w:val="0037390B"/>
  </w:style>
  <w:style w:type="paragraph" w:customStyle="1" w:styleId="24FE7287A6F94E91ADAAAC3203D3C9F7">
    <w:name w:val="24FE7287A6F94E91ADAAAC3203D3C9F7"/>
    <w:rsid w:val="0037390B"/>
  </w:style>
  <w:style w:type="paragraph" w:customStyle="1" w:styleId="D22CCC6132A14B00809DEEE7FDCB9B6D">
    <w:name w:val="D22CCC6132A14B00809DEEE7FDCB9B6D"/>
    <w:rsid w:val="0037390B"/>
  </w:style>
  <w:style w:type="paragraph" w:customStyle="1" w:styleId="45072B93C8934F7E978115786625EADC">
    <w:name w:val="45072B93C8934F7E978115786625EADC"/>
    <w:rsid w:val="0037390B"/>
  </w:style>
  <w:style w:type="paragraph" w:customStyle="1" w:styleId="8351191604C74176830D580DC01CFA90">
    <w:name w:val="8351191604C74176830D580DC01CFA90"/>
    <w:rsid w:val="0037390B"/>
  </w:style>
  <w:style w:type="paragraph" w:customStyle="1" w:styleId="7D598E78E1D14B2FA9983D8E6428F43D">
    <w:name w:val="7D598E78E1D14B2FA9983D8E6428F43D"/>
    <w:rsid w:val="0037390B"/>
  </w:style>
  <w:style w:type="paragraph" w:customStyle="1" w:styleId="AB73F76D500A4F76B9B2ACCF5F71D0AF">
    <w:name w:val="AB73F76D500A4F76B9B2ACCF5F71D0AF"/>
    <w:rsid w:val="0037390B"/>
  </w:style>
  <w:style w:type="paragraph" w:customStyle="1" w:styleId="47C6FAFDAA8643D6850FD5CA8175B216">
    <w:name w:val="47C6FAFDAA8643D6850FD5CA8175B216"/>
    <w:rsid w:val="0037390B"/>
  </w:style>
  <w:style w:type="paragraph" w:customStyle="1" w:styleId="F1A1160E82A3471BAB5E02118A98F43B">
    <w:name w:val="F1A1160E82A3471BAB5E02118A98F43B"/>
    <w:rsid w:val="0037390B"/>
  </w:style>
  <w:style w:type="paragraph" w:customStyle="1" w:styleId="201BF65FEE0D466EA21E24E3A43DBF6B">
    <w:name w:val="201BF65FEE0D466EA21E24E3A43DBF6B"/>
    <w:rsid w:val="0037390B"/>
  </w:style>
  <w:style w:type="paragraph" w:customStyle="1" w:styleId="1EEDA29E33E64502864601E6A2834205">
    <w:name w:val="1EEDA29E33E64502864601E6A2834205"/>
    <w:rsid w:val="0037390B"/>
  </w:style>
  <w:style w:type="paragraph" w:customStyle="1" w:styleId="2C518DAA5B5B4B9198CA7D1C45E390D0">
    <w:name w:val="2C518DAA5B5B4B9198CA7D1C45E390D0"/>
    <w:rsid w:val="0037390B"/>
  </w:style>
  <w:style w:type="paragraph" w:customStyle="1" w:styleId="F0067EC2C24C4C63A10C18D3E04017CF">
    <w:name w:val="F0067EC2C24C4C63A10C18D3E04017CF"/>
    <w:rsid w:val="0037390B"/>
  </w:style>
  <w:style w:type="paragraph" w:customStyle="1" w:styleId="CF86BBCB5E814F71B650C0E485811D69">
    <w:name w:val="CF86BBCB5E814F71B650C0E485811D69"/>
    <w:rsid w:val="0037390B"/>
  </w:style>
  <w:style w:type="paragraph" w:customStyle="1" w:styleId="1F9688A631AF49E3B9F3DCC4F64571F6">
    <w:name w:val="1F9688A631AF49E3B9F3DCC4F64571F6"/>
    <w:rsid w:val="003739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20"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AB7B7-53E1-4126-A125-5333D3953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</dc:title>
  <dc:subject>Положение об организации и осуществлении Адвокатской палатой Республики Дагестан контроля в отношении адвокатов в сфере ПОД/ФТ/ФРОМУ</dc:subject>
  <dc:creator>АП РД;advokatrd.ru</dc:creator>
  <cp:lastModifiedBy>ARM</cp:lastModifiedBy>
  <cp:revision>3</cp:revision>
  <cp:lastPrinted>2016-09-09T14:26:00Z</cp:lastPrinted>
  <dcterms:created xsi:type="dcterms:W3CDTF">2026-09-16T14:35:00Z</dcterms:created>
  <dcterms:modified xsi:type="dcterms:W3CDTF">2026-09-18T13:50:00Z</dcterms:modified>
</cp:coreProperties>
</file>