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477" w:rsidRPr="00F1716B" w:rsidRDefault="00120477" w:rsidP="00120477">
      <w:pPr>
        <w:widowControl/>
        <w:autoSpaceDE/>
        <w:autoSpaceDN/>
        <w:adjustRightInd/>
        <w:ind w:left="5103"/>
        <w:jc w:val="right"/>
        <w:rPr>
          <w:rFonts w:eastAsiaTheme="minorHAnsi"/>
          <w:b/>
          <w:sz w:val="24"/>
          <w:szCs w:val="24"/>
          <w:lang w:eastAsia="en-US"/>
        </w:rPr>
      </w:pPr>
      <w:r w:rsidRPr="00F1716B">
        <w:rPr>
          <w:rFonts w:eastAsiaTheme="minorHAnsi"/>
          <w:b/>
          <w:sz w:val="24"/>
          <w:szCs w:val="24"/>
          <w:lang w:eastAsia="en-US"/>
        </w:rPr>
        <w:t>Приложение № 3</w:t>
      </w:r>
    </w:p>
    <w:p w:rsidR="00120477" w:rsidRDefault="00120477" w:rsidP="00120477">
      <w:pPr>
        <w:widowControl/>
        <w:autoSpaceDE/>
        <w:autoSpaceDN/>
        <w:adjustRightInd/>
        <w:ind w:left="5103"/>
        <w:jc w:val="right"/>
        <w:rPr>
          <w:rFonts w:eastAsiaTheme="minorHAnsi"/>
          <w:b/>
          <w:lang w:eastAsia="en-US"/>
        </w:rPr>
      </w:pPr>
      <w:r w:rsidRPr="00DA6CA3">
        <w:rPr>
          <w:rFonts w:eastAsiaTheme="minorHAnsi"/>
          <w:b/>
          <w:lang w:eastAsia="en-US"/>
        </w:rPr>
        <w:t>к Положению об организации и осуществлении Адвокатской палатой Республики Дагестан контроля в отношении адвокатов в сфере ПОД/ФТ/ФРОМУ</w:t>
      </w:r>
    </w:p>
    <w:p w:rsidR="00120477" w:rsidRPr="005A16D5" w:rsidRDefault="00120477" w:rsidP="00120477">
      <w:pPr>
        <w:widowControl/>
        <w:autoSpaceDE/>
        <w:autoSpaceDN/>
        <w:adjustRightInd/>
        <w:ind w:left="5103"/>
        <w:jc w:val="right"/>
        <w:rPr>
          <w:b/>
          <w:bCs/>
          <w:sz w:val="18"/>
          <w:szCs w:val="18"/>
        </w:rPr>
      </w:pPr>
    </w:p>
    <w:p w:rsidR="00120477" w:rsidRPr="00120477" w:rsidRDefault="00120477" w:rsidP="00120477">
      <w:pPr>
        <w:widowControl/>
        <w:autoSpaceDE/>
        <w:autoSpaceDN/>
        <w:adjustRightInd/>
        <w:spacing w:before="160" w:after="160"/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120477">
        <w:rPr>
          <w:rFonts w:eastAsiaTheme="minorHAnsi"/>
          <w:sz w:val="28"/>
          <w:szCs w:val="28"/>
          <w:lang w:eastAsia="en-US"/>
        </w:rPr>
        <w:t>Адвокатская палата Республики Дагестан</w:t>
      </w:r>
    </w:p>
    <w:p w:rsidR="00120477" w:rsidRPr="00120477" w:rsidRDefault="00120477" w:rsidP="00120477">
      <w:pPr>
        <w:widowControl/>
        <w:autoSpaceDE/>
        <w:autoSpaceDN/>
        <w:adjustRightInd/>
        <w:jc w:val="center"/>
        <w:rPr>
          <w:rFonts w:eastAsiaTheme="minorHAnsi"/>
          <w:b/>
          <w:sz w:val="24"/>
          <w:szCs w:val="24"/>
          <w:lang w:eastAsia="en-US"/>
        </w:rPr>
      </w:pPr>
      <w:r w:rsidRPr="00120477">
        <w:rPr>
          <w:rFonts w:eastAsiaTheme="minorHAnsi"/>
          <w:b/>
          <w:sz w:val="24"/>
          <w:szCs w:val="24"/>
          <w:lang w:eastAsia="en-US"/>
        </w:rPr>
        <w:t>ЗАПРОС</w:t>
      </w:r>
      <w:r>
        <w:rPr>
          <w:rFonts w:eastAsiaTheme="minorHAnsi"/>
          <w:b/>
          <w:sz w:val="24"/>
          <w:szCs w:val="24"/>
          <w:lang w:eastAsia="en-US"/>
        </w:rPr>
        <w:br/>
      </w:r>
      <w:r w:rsidRPr="00120477">
        <w:rPr>
          <w:rFonts w:eastAsiaTheme="minorHAnsi"/>
          <w:b/>
          <w:sz w:val="24"/>
          <w:szCs w:val="24"/>
          <w:lang w:eastAsia="en-US"/>
        </w:rPr>
        <w:t>о предоставлении документов и информации</w:t>
      </w:r>
    </w:p>
    <w:p w:rsidR="00120477" w:rsidRPr="004369DA" w:rsidRDefault="00120477" w:rsidP="00C00717">
      <w:pPr>
        <w:spacing w:after="120"/>
        <w:jc w:val="center"/>
        <w:rPr>
          <w:sz w:val="24"/>
          <w:szCs w:val="24"/>
        </w:rPr>
      </w:pPr>
      <w:r w:rsidRPr="004369DA">
        <w:rPr>
          <w:sz w:val="24"/>
          <w:szCs w:val="24"/>
        </w:rPr>
        <w:t xml:space="preserve">(запрашиваемые документы и сведения представляются только в части, </w:t>
      </w:r>
      <w:r w:rsidR="004369DA">
        <w:rPr>
          <w:sz w:val="24"/>
          <w:szCs w:val="24"/>
        </w:rPr>
        <w:br/>
      </w:r>
      <w:r w:rsidRPr="004369DA">
        <w:rPr>
          <w:sz w:val="24"/>
          <w:szCs w:val="24"/>
        </w:rPr>
        <w:t xml:space="preserve">относящейся к предмету проверки и проверяемому периоду, </w:t>
      </w:r>
      <w:r w:rsidR="004369DA">
        <w:rPr>
          <w:sz w:val="24"/>
          <w:szCs w:val="24"/>
        </w:rPr>
        <w:br/>
      </w:r>
      <w:r w:rsidRPr="004369DA">
        <w:rPr>
          <w:sz w:val="24"/>
          <w:szCs w:val="24"/>
        </w:rPr>
        <w:t xml:space="preserve">без раскрытия содержания конкретных поручений доверителей, </w:t>
      </w:r>
      <w:r w:rsidR="004369DA">
        <w:rPr>
          <w:sz w:val="24"/>
          <w:szCs w:val="24"/>
        </w:rPr>
        <w:br/>
      </w:r>
      <w:r w:rsidRPr="004369DA">
        <w:rPr>
          <w:sz w:val="24"/>
          <w:szCs w:val="24"/>
        </w:rPr>
        <w:t>если такое раскрытие не предусмотрено законом)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559"/>
        <w:gridCol w:w="567"/>
        <w:gridCol w:w="709"/>
        <w:gridCol w:w="142"/>
        <w:gridCol w:w="1559"/>
        <w:gridCol w:w="425"/>
        <w:gridCol w:w="549"/>
        <w:gridCol w:w="161"/>
        <w:gridCol w:w="139"/>
      </w:tblGrid>
      <w:tr w:rsidR="00C90A7A" w:rsidTr="00C90A7A">
        <w:trPr>
          <w:trHeight w:val="340"/>
          <w:jc w:val="center"/>
        </w:trPr>
        <w:tc>
          <w:tcPr>
            <w:tcW w:w="426" w:type="dxa"/>
            <w:tcMar>
              <w:left w:w="108" w:type="dxa"/>
            </w:tcMar>
            <w:vAlign w:val="bottom"/>
          </w:tcPr>
          <w:p w:rsidR="00C90A7A" w:rsidRPr="00DC44A4" w:rsidRDefault="00C90A7A" w:rsidP="00AC074C">
            <w:pPr>
              <w:rPr>
                <w:sz w:val="24"/>
                <w:szCs w:val="24"/>
              </w:rPr>
            </w:pPr>
            <w:r w:rsidRPr="00FA54D8">
              <w:rPr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bottom"/>
          </w:tcPr>
          <w:p w:rsidR="00C90A7A" w:rsidRPr="00DC44A4" w:rsidRDefault="00C90A7A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C90A7A" w:rsidRPr="00DC44A4" w:rsidRDefault="00C90A7A" w:rsidP="00AC074C">
            <w:pPr>
              <w:jc w:val="right"/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>«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C90A7A" w:rsidRPr="00DC44A4" w:rsidRDefault="00C90A7A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vAlign w:val="bottom"/>
          </w:tcPr>
          <w:p w:rsidR="00C90A7A" w:rsidRPr="00DC44A4" w:rsidRDefault="00C90A7A" w:rsidP="00AC074C">
            <w:pPr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C90A7A" w:rsidRPr="00DC44A4" w:rsidRDefault="00C90A7A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C90A7A" w:rsidRPr="00DC44A4" w:rsidRDefault="00C90A7A" w:rsidP="00AC074C">
            <w:pPr>
              <w:jc w:val="center"/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>20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vAlign w:val="bottom"/>
          </w:tcPr>
          <w:p w:rsidR="00C90A7A" w:rsidRPr="00DC44A4" w:rsidRDefault="00C90A7A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" w:type="dxa"/>
            <w:vAlign w:val="bottom"/>
          </w:tcPr>
          <w:p w:rsidR="00C90A7A" w:rsidRPr="00DC44A4" w:rsidRDefault="00C90A7A" w:rsidP="00AC074C">
            <w:pPr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>г.</w:t>
            </w:r>
          </w:p>
        </w:tc>
        <w:tc>
          <w:tcPr>
            <w:tcW w:w="139" w:type="dxa"/>
            <w:vAlign w:val="bottom"/>
          </w:tcPr>
          <w:p w:rsidR="00C90A7A" w:rsidRPr="00DC44A4" w:rsidRDefault="00C90A7A" w:rsidP="00AC074C">
            <w:pPr>
              <w:rPr>
                <w:sz w:val="24"/>
                <w:szCs w:val="24"/>
              </w:rPr>
            </w:pPr>
          </w:p>
        </w:tc>
      </w:tr>
    </w:tbl>
    <w:p w:rsidR="00120477" w:rsidRPr="00F251F1" w:rsidRDefault="00120477" w:rsidP="00120477">
      <w:pPr>
        <w:rPr>
          <w:szCs w:val="24"/>
        </w:rPr>
      </w:pPr>
    </w:p>
    <w:p w:rsidR="00120477" w:rsidRPr="004369DA" w:rsidRDefault="00120477" w:rsidP="00962830">
      <w:pPr>
        <w:tabs>
          <w:tab w:val="left" w:pos="3261"/>
          <w:tab w:val="left" w:pos="7088"/>
        </w:tabs>
        <w:spacing w:before="120"/>
        <w:ind w:firstLine="709"/>
        <w:jc w:val="both"/>
        <w:rPr>
          <w:sz w:val="24"/>
          <w:szCs w:val="24"/>
        </w:rPr>
      </w:pPr>
      <w:r w:rsidRPr="004369DA">
        <w:rPr>
          <w:sz w:val="24"/>
          <w:szCs w:val="24"/>
        </w:rPr>
        <w:t xml:space="preserve">В связи с проведением </w:t>
      </w:r>
      <w:sdt>
        <w:sdtPr>
          <w:rPr>
            <w:sz w:val="24"/>
            <w:szCs w:val="24"/>
            <w:u w:val="single"/>
          </w:rPr>
          <w:id w:val="-442995701"/>
          <w:placeholder>
            <w:docPart w:val="CF2F74BD5D4845E0B4470B6A2C108D30"/>
          </w:placeholder>
          <w15:appearance w15:val="hidden"/>
        </w:sdtPr>
        <w:sdtEndPr/>
        <w:sdtContent>
          <w:r w:rsidR="00962830">
            <w:rPr>
              <w:sz w:val="24"/>
              <w:szCs w:val="24"/>
              <w:u w:val="single"/>
            </w:rPr>
            <w:tab/>
          </w:r>
          <w:r w:rsidR="00962830" w:rsidRPr="00962830">
            <w:rPr>
              <w:sz w:val="24"/>
              <w:szCs w:val="24"/>
              <w:u w:val="single"/>
            </w:rPr>
            <w:tab/>
          </w:r>
        </w:sdtContent>
      </w:sdt>
      <w:r w:rsidRPr="004369DA">
        <w:rPr>
          <w:sz w:val="24"/>
          <w:szCs w:val="24"/>
        </w:rPr>
        <w:t xml:space="preserve"> проверки на основании распоряжения</w:t>
      </w:r>
      <w:r w:rsidR="004369DA" w:rsidRPr="008E4470">
        <w:rPr>
          <w:sz w:val="40"/>
          <w:szCs w:val="40"/>
        </w:rPr>
        <w:t> </w:t>
      </w:r>
      <w:r w:rsidRPr="004369DA">
        <w:rPr>
          <w:sz w:val="24"/>
          <w:szCs w:val="24"/>
        </w:rPr>
        <w:t>от «</w:t>
      </w:r>
      <w:sdt>
        <w:sdtPr>
          <w:rPr>
            <w:sz w:val="24"/>
            <w:szCs w:val="24"/>
            <w:u w:val="single"/>
          </w:rPr>
          <w:id w:val="501399502"/>
          <w:placeholder>
            <w:docPart w:val="DefaultPlaceholder_-1854013440"/>
          </w:placeholder>
          <w15:appearance w15:val="hidden"/>
        </w:sdtPr>
        <w:sdtEndPr/>
        <w:sdtContent>
          <w:r w:rsidR="002E0904">
            <w:rPr>
              <w:sz w:val="24"/>
              <w:szCs w:val="24"/>
              <w:u w:val="single"/>
            </w:rPr>
            <w:t xml:space="preserve"> </w:t>
          </w:r>
          <w:r w:rsidR="008C7B9C">
            <w:rPr>
              <w:sz w:val="24"/>
              <w:szCs w:val="24"/>
              <w:u w:val="single"/>
            </w:rPr>
            <w:t xml:space="preserve">  </w:t>
          </w:r>
          <w:r w:rsidR="002E0904">
            <w:rPr>
              <w:sz w:val="24"/>
              <w:szCs w:val="24"/>
              <w:u w:val="single"/>
            </w:rPr>
            <w:t xml:space="preserve">  </w:t>
          </w:r>
          <w:r w:rsidR="002E0904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Pr="004369DA">
        <w:rPr>
          <w:sz w:val="24"/>
          <w:szCs w:val="24"/>
        </w:rPr>
        <w:t xml:space="preserve">» </w:t>
      </w:r>
      <w:sdt>
        <w:sdtPr>
          <w:rPr>
            <w:sz w:val="24"/>
            <w:szCs w:val="24"/>
            <w:u w:val="single"/>
          </w:rPr>
          <w:id w:val="1233977890"/>
          <w:placeholder>
            <w:docPart w:val="A2C4DA1B18C24AEE85BD64EA72F7CE94"/>
          </w:placeholder>
          <w15:appearance w15:val="hidden"/>
        </w:sdtPr>
        <w:sdtEndPr/>
        <w:sdtContent>
          <w:r w:rsidR="004C06B7">
            <w:rPr>
              <w:sz w:val="24"/>
              <w:szCs w:val="24"/>
              <w:u w:val="single"/>
            </w:rPr>
            <w:t xml:space="preserve">        </w:t>
          </w:r>
          <w:r w:rsidR="008C7B9C">
            <w:rPr>
              <w:sz w:val="24"/>
              <w:szCs w:val="24"/>
              <w:u w:val="single"/>
            </w:rPr>
            <w:t xml:space="preserve">      </w:t>
          </w:r>
          <w:r w:rsidR="004C06B7">
            <w:rPr>
              <w:sz w:val="24"/>
              <w:szCs w:val="24"/>
              <w:u w:val="single"/>
            </w:rPr>
            <w:t xml:space="preserve">   </w:t>
          </w:r>
          <w:r w:rsidR="004C06B7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8E4470">
        <w:rPr>
          <w:sz w:val="24"/>
          <w:szCs w:val="24"/>
        </w:rPr>
        <w:t xml:space="preserve"> 2</w:t>
      </w:r>
      <w:r w:rsidRPr="004369DA">
        <w:rPr>
          <w:sz w:val="24"/>
          <w:szCs w:val="24"/>
        </w:rPr>
        <w:t>0</w:t>
      </w:r>
      <w:sdt>
        <w:sdtPr>
          <w:rPr>
            <w:sz w:val="24"/>
            <w:szCs w:val="24"/>
            <w:u w:val="single"/>
          </w:rPr>
          <w:id w:val="348607490"/>
          <w:placeholder>
            <w:docPart w:val="3B411585E5B34CA7990EFE3EB2FAB82B"/>
          </w:placeholder>
          <w15:appearance w15:val="hidden"/>
        </w:sdtPr>
        <w:sdtEndPr/>
        <w:sdtContent>
          <w:r w:rsidR="008C7B9C">
            <w:rPr>
              <w:sz w:val="24"/>
              <w:szCs w:val="24"/>
              <w:u w:val="single"/>
            </w:rPr>
            <w:t xml:space="preserve">  </w:t>
          </w:r>
          <w:r w:rsidR="008E4470">
            <w:rPr>
              <w:sz w:val="24"/>
              <w:szCs w:val="24"/>
              <w:u w:val="single"/>
            </w:rPr>
            <w:t xml:space="preserve"> </w:t>
          </w:r>
          <w:r w:rsidR="008C7B9C">
            <w:rPr>
              <w:sz w:val="24"/>
              <w:szCs w:val="24"/>
              <w:u w:val="single"/>
            </w:rPr>
            <w:t xml:space="preserve"> </w:t>
          </w:r>
          <w:r w:rsidR="008C7B9C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Pr="004369DA">
        <w:rPr>
          <w:sz w:val="24"/>
          <w:szCs w:val="24"/>
        </w:rPr>
        <w:t xml:space="preserve"> г. № </w:t>
      </w:r>
      <w:sdt>
        <w:sdtPr>
          <w:rPr>
            <w:sz w:val="24"/>
            <w:szCs w:val="24"/>
            <w:u w:val="single"/>
          </w:rPr>
          <w:id w:val="-1012609195"/>
          <w:placeholder>
            <w:docPart w:val="62C8CB05058D48E4BBE9AD84C59AF871"/>
          </w:placeholder>
          <w15:appearance w15:val="hidden"/>
        </w:sdtPr>
        <w:sdtEndPr/>
        <w:sdtContent>
          <w:r w:rsidR="008C7B9C">
            <w:rPr>
              <w:sz w:val="24"/>
              <w:szCs w:val="24"/>
              <w:u w:val="single"/>
            </w:rPr>
            <w:t xml:space="preserve">           </w:t>
          </w:r>
          <w:r w:rsidR="008C7B9C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8C7B9C">
        <w:rPr>
          <w:sz w:val="24"/>
          <w:szCs w:val="24"/>
        </w:rPr>
        <w:t xml:space="preserve"> </w:t>
      </w:r>
      <w:r w:rsidRPr="004369DA">
        <w:rPr>
          <w:sz w:val="24"/>
          <w:szCs w:val="24"/>
        </w:rPr>
        <w:t>просим представить следующие документы и сведения, относящиеся к предмету проверки:</w:t>
      </w:r>
    </w:p>
    <w:p w:rsidR="00120477" w:rsidRPr="00F251F1" w:rsidRDefault="00120477" w:rsidP="00120477">
      <w:pPr>
        <w:rPr>
          <w:szCs w:val="24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564"/>
        <w:gridCol w:w="9347"/>
      </w:tblGrid>
      <w:tr w:rsidR="00120477" w:rsidRPr="004369DA" w:rsidTr="00AC074C">
        <w:trPr>
          <w:jc w:val="center"/>
        </w:trPr>
        <w:tc>
          <w:tcPr>
            <w:tcW w:w="567" w:type="dxa"/>
            <w:vAlign w:val="center"/>
          </w:tcPr>
          <w:p w:rsidR="00120477" w:rsidRPr="004369DA" w:rsidRDefault="00120477" w:rsidP="00AC074C">
            <w:pPr>
              <w:jc w:val="center"/>
              <w:rPr>
                <w:sz w:val="24"/>
                <w:szCs w:val="24"/>
              </w:rPr>
            </w:pPr>
            <w:r w:rsidRPr="004369D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9524" w:type="dxa"/>
            <w:vAlign w:val="center"/>
          </w:tcPr>
          <w:p w:rsidR="00120477" w:rsidRPr="004369DA" w:rsidRDefault="00120477" w:rsidP="00AC074C">
            <w:pPr>
              <w:jc w:val="center"/>
              <w:rPr>
                <w:sz w:val="24"/>
                <w:szCs w:val="24"/>
              </w:rPr>
            </w:pPr>
            <w:r w:rsidRPr="004369DA">
              <w:rPr>
                <w:b/>
                <w:sz w:val="24"/>
                <w:szCs w:val="24"/>
              </w:rPr>
              <w:t>Перечень документов и сведений</w:t>
            </w:r>
          </w:p>
        </w:tc>
      </w:tr>
      <w:tr w:rsidR="00120477" w:rsidRPr="004369DA" w:rsidTr="00AC074C">
        <w:trPr>
          <w:jc w:val="center"/>
        </w:trPr>
        <w:tc>
          <w:tcPr>
            <w:tcW w:w="567" w:type="dxa"/>
            <w:vAlign w:val="center"/>
          </w:tcPr>
          <w:p w:rsidR="00120477" w:rsidRPr="004369DA" w:rsidRDefault="00120477" w:rsidP="00AC074C">
            <w:pPr>
              <w:rPr>
                <w:sz w:val="24"/>
                <w:szCs w:val="24"/>
              </w:rPr>
            </w:pPr>
            <w:r w:rsidRPr="004369DA">
              <w:rPr>
                <w:sz w:val="24"/>
                <w:szCs w:val="24"/>
              </w:rPr>
              <w:t>1.</w:t>
            </w:r>
          </w:p>
        </w:tc>
        <w:tc>
          <w:tcPr>
            <w:tcW w:w="9524" w:type="dxa"/>
            <w:vAlign w:val="center"/>
          </w:tcPr>
          <w:p w:rsidR="00120477" w:rsidRPr="004369DA" w:rsidRDefault="00120477" w:rsidP="00AC074C">
            <w:pPr>
              <w:rPr>
                <w:sz w:val="24"/>
                <w:szCs w:val="24"/>
              </w:rPr>
            </w:pPr>
            <w:r w:rsidRPr="004369DA">
              <w:rPr>
                <w:sz w:val="24"/>
                <w:szCs w:val="24"/>
              </w:rPr>
              <w:t>Документы, подтверждающие использование личного кабинета адвоката на официальном сайте Росфинмониторинга и ознакомление с обязательной информацией.</w:t>
            </w:r>
          </w:p>
        </w:tc>
      </w:tr>
      <w:tr w:rsidR="00120477" w:rsidRPr="004369DA" w:rsidTr="00AC074C">
        <w:trPr>
          <w:jc w:val="center"/>
        </w:trPr>
        <w:tc>
          <w:tcPr>
            <w:tcW w:w="567" w:type="dxa"/>
            <w:vAlign w:val="center"/>
          </w:tcPr>
          <w:p w:rsidR="00120477" w:rsidRPr="004369DA" w:rsidRDefault="00120477" w:rsidP="00AC074C">
            <w:pPr>
              <w:rPr>
                <w:sz w:val="24"/>
                <w:szCs w:val="24"/>
              </w:rPr>
            </w:pPr>
            <w:r w:rsidRPr="004369DA">
              <w:rPr>
                <w:sz w:val="24"/>
                <w:szCs w:val="24"/>
              </w:rPr>
              <w:t>2.</w:t>
            </w:r>
          </w:p>
        </w:tc>
        <w:tc>
          <w:tcPr>
            <w:tcW w:w="9524" w:type="dxa"/>
            <w:vAlign w:val="center"/>
          </w:tcPr>
          <w:p w:rsidR="00120477" w:rsidRPr="004369DA" w:rsidRDefault="00120477" w:rsidP="00AC074C">
            <w:pPr>
              <w:rPr>
                <w:sz w:val="24"/>
                <w:szCs w:val="24"/>
              </w:rPr>
            </w:pPr>
            <w:r w:rsidRPr="004369DA">
              <w:rPr>
                <w:sz w:val="24"/>
                <w:szCs w:val="24"/>
              </w:rPr>
              <w:t>Документы о назначении специального должностного лица (если назначение требуется) и документы о прохождении обучения.</w:t>
            </w:r>
          </w:p>
        </w:tc>
      </w:tr>
      <w:tr w:rsidR="00120477" w:rsidRPr="004369DA" w:rsidTr="00AC074C">
        <w:trPr>
          <w:jc w:val="center"/>
        </w:trPr>
        <w:tc>
          <w:tcPr>
            <w:tcW w:w="567" w:type="dxa"/>
            <w:vAlign w:val="center"/>
          </w:tcPr>
          <w:p w:rsidR="00120477" w:rsidRPr="004369DA" w:rsidRDefault="00120477" w:rsidP="00AC074C">
            <w:pPr>
              <w:rPr>
                <w:sz w:val="24"/>
                <w:szCs w:val="24"/>
              </w:rPr>
            </w:pPr>
            <w:r w:rsidRPr="004369DA">
              <w:rPr>
                <w:sz w:val="24"/>
                <w:szCs w:val="24"/>
              </w:rPr>
              <w:t>3.</w:t>
            </w:r>
          </w:p>
        </w:tc>
        <w:tc>
          <w:tcPr>
            <w:tcW w:w="9524" w:type="dxa"/>
            <w:vAlign w:val="center"/>
          </w:tcPr>
          <w:p w:rsidR="00120477" w:rsidRPr="004369DA" w:rsidRDefault="00120477" w:rsidP="00AC074C">
            <w:pPr>
              <w:rPr>
                <w:sz w:val="24"/>
                <w:szCs w:val="24"/>
              </w:rPr>
            </w:pPr>
            <w:r w:rsidRPr="004369DA">
              <w:rPr>
                <w:sz w:val="24"/>
                <w:szCs w:val="24"/>
              </w:rPr>
              <w:t>Актуальная редакция правил внутреннего контроля.</w:t>
            </w:r>
          </w:p>
        </w:tc>
      </w:tr>
      <w:tr w:rsidR="00120477" w:rsidRPr="004369DA" w:rsidTr="00AC074C">
        <w:trPr>
          <w:jc w:val="center"/>
        </w:trPr>
        <w:tc>
          <w:tcPr>
            <w:tcW w:w="567" w:type="dxa"/>
            <w:vAlign w:val="center"/>
          </w:tcPr>
          <w:p w:rsidR="00120477" w:rsidRPr="004369DA" w:rsidRDefault="00120477" w:rsidP="00AC074C">
            <w:pPr>
              <w:rPr>
                <w:sz w:val="24"/>
                <w:szCs w:val="24"/>
              </w:rPr>
            </w:pPr>
            <w:r w:rsidRPr="004369DA">
              <w:rPr>
                <w:sz w:val="24"/>
                <w:szCs w:val="24"/>
              </w:rPr>
              <w:t>4.</w:t>
            </w:r>
          </w:p>
        </w:tc>
        <w:tc>
          <w:tcPr>
            <w:tcW w:w="9524" w:type="dxa"/>
            <w:vAlign w:val="center"/>
          </w:tcPr>
          <w:p w:rsidR="00120477" w:rsidRPr="004369DA" w:rsidRDefault="00120477" w:rsidP="00AC074C">
            <w:pPr>
              <w:rPr>
                <w:sz w:val="24"/>
                <w:szCs w:val="24"/>
              </w:rPr>
            </w:pPr>
            <w:r w:rsidRPr="004369DA">
              <w:rPr>
                <w:sz w:val="24"/>
                <w:szCs w:val="24"/>
              </w:rPr>
              <w:t>Формы оценки риска клиента и поручения, формы НПК, журналы, реестры, мотивированные суждения и иные учетные материалы — в части, относящейся к предмету проверки.</w:t>
            </w:r>
          </w:p>
        </w:tc>
      </w:tr>
      <w:tr w:rsidR="00120477" w:rsidRPr="004369DA" w:rsidTr="00AC074C">
        <w:trPr>
          <w:jc w:val="center"/>
        </w:trPr>
        <w:tc>
          <w:tcPr>
            <w:tcW w:w="567" w:type="dxa"/>
            <w:vAlign w:val="center"/>
          </w:tcPr>
          <w:p w:rsidR="00120477" w:rsidRPr="004369DA" w:rsidRDefault="00120477" w:rsidP="00AC074C">
            <w:pPr>
              <w:rPr>
                <w:sz w:val="24"/>
                <w:szCs w:val="24"/>
              </w:rPr>
            </w:pPr>
            <w:r w:rsidRPr="004369DA">
              <w:rPr>
                <w:sz w:val="24"/>
                <w:szCs w:val="24"/>
              </w:rPr>
              <w:t>5.</w:t>
            </w:r>
          </w:p>
        </w:tc>
        <w:tc>
          <w:tcPr>
            <w:tcW w:w="9524" w:type="dxa"/>
            <w:vAlign w:val="center"/>
          </w:tcPr>
          <w:p w:rsidR="00120477" w:rsidRPr="004369DA" w:rsidRDefault="00120477" w:rsidP="00AC074C">
            <w:pPr>
              <w:rPr>
                <w:sz w:val="24"/>
                <w:szCs w:val="24"/>
              </w:rPr>
            </w:pPr>
            <w:r w:rsidRPr="004369DA">
              <w:rPr>
                <w:sz w:val="24"/>
                <w:szCs w:val="24"/>
              </w:rPr>
              <w:t>Пояснения по выявленным обстоятельствам и иные документы, указанные в приложении к запросу.</w:t>
            </w:r>
          </w:p>
        </w:tc>
      </w:tr>
    </w:tbl>
    <w:p w:rsidR="00120477" w:rsidRPr="004369DA" w:rsidRDefault="00120477" w:rsidP="004369DA">
      <w:pPr>
        <w:jc w:val="both"/>
        <w:rPr>
          <w:sz w:val="24"/>
          <w:szCs w:val="24"/>
        </w:rPr>
      </w:pPr>
    </w:p>
    <w:p w:rsidR="00120477" w:rsidRPr="004369DA" w:rsidRDefault="00120477" w:rsidP="00120477">
      <w:pPr>
        <w:ind w:firstLine="709"/>
        <w:jc w:val="both"/>
        <w:rPr>
          <w:sz w:val="24"/>
          <w:szCs w:val="24"/>
        </w:rPr>
      </w:pPr>
      <w:r w:rsidRPr="004369DA">
        <w:rPr>
          <w:sz w:val="24"/>
          <w:szCs w:val="24"/>
        </w:rPr>
        <w:t xml:space="preserve">Форма представления: бумажные копии / электронные копии / заверенные выписки / скриншоты / реестры / журналы. </w:t>
      </w:r>
    </w:p>
    <w:p w:rsidR="00120477" w:rsidRPr="004369DA" w:rsidRDefault="00120477" w:rsidP="004369DA">
      <w:pPr>
        <w:ind w:firstLine="709"/>
        <w:jc w:val="both"/>
        <w:rPr>
          <w:sz w:val="24"/>
          <w:szCs w:val="24"/>
        </w:rPr>
      </w:pPr>
      <w:r w:rsidRPr="004369DA">
        <w:rPr>
          <w:sz w:val="24"/>
          <w:szCs w:val="24"/>
        </w:rPr>
        <w:t>Срок представления</w:t>
      </w:r>
      <w:r w:rsidR="004369DA" w:rsidRPr="00B7618F">
        <w:rPr>
          <w:sz w:val="40"/>
          <w:szCs w:val="40"/>
        </w:rPr>
        <w:t> </w:t>
      </w:r>
      <w:r w:rsidRPr="004369DA">
        <w:rPr>
          <w:sz w:val="24"/>
          <w:szCs w:val="24"/>
        </w:rPr>
        <w:t>до</w:t>
      </w:r>
      <w:r w:rsidR="004369DA" w:rsidRPr="004369DA">
        <w:rPr>
          <w:sz w:val="24"/>
          <w:szCs w:val="24"/>
        </w:rPr>
        <w:t xml:space="preserve"> </w:t>
      </w:r>
      <w:r w:rsidR="00B7618F" w:rsidRPr="004369DA">
        <w:rPr>
          <w:sz w:val="24"/>
          <w:szCs w:val="24"/>
        </w:rPr>
        <w:t>«</w:t>
      </w:r>
      <w:sdt>
        <w:sdtPr>
          <w:rPr>
            <w:sz w:val="24"/>
            <w:szCs w:val="24"/>
            <w:u w:val="single"/>
          </w:rPr>
          <w:id w:val="-348175914"/>
          <w:placeholder>
            <w:docPart w:val="F0067EC2C24C4C63A10C18D3E04017CF"/>
          </w:placeholder>
          <w15:appearance w15:val="hidden"/>
        </w:sdtPr>
        <w:sdtEndPr/>
        <w:sdtContent>
          <w:r w:rsidR="00B7618F">
            <w:rPr>
              <w:sz w:val="24"/>
              <w:szCs w:val="24"/>
              <w:u w:val="single"/>
            </w:rPr>
            <w:t xml:space="preserve">     </w:t>
          </w:r>
          <w:r w:rsidR="00B7618F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B7618F" w:rsidRPr="004369DA">
        <w:rPr>
          <w:sz w:val="24"/>
          <w:szCs w:val="24"/>
        </w:rPr>
        <w:t xml:space="preserve">» </w:t>
      </w:r>
      <w:sdt>
        <w:sdtPr>
          <w:rPr>
            <w:sz w:val="24"/>
            <w:szCs w:val="24"/>
            <w:u w:val="single"/>
          </w:rPr>
          <w:id w:val="330957350"/>
          <w:placeholder>
            <w:docPart w:val="CF86BBCB5E814F71B650C0E485811D69"/>
          </w:placeholder>
          <w15:appearance w15:val="hidden"/>
        </w:sdtPr>
        <w:sdtEndPr/>
        <w:sdtContent>
          <w:r w:rsidR="00B7618F">
            <w:rPr>
              <w:sz w:val="24"/>
              <w:szCs w:val="24"/>
              <w:u w:val="single"/>
            </w:rPr>
            <w:t xml:space="preserve">                 </w:t>
          </w:r>
          <w:r w:rsidR="00B7618F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B7618F">
        <w:rPr>
          <w:sz w:val="24"/>
          <w:szCs w:val="24"/>
        </w:rPr>
        <w:t xml:space="preserve"> 2</w:t>
      </w:r>
      <w:r w:rsidR="00B7618F" w:rsidRPr="004369DA">
        <w:rPr>
          <w:sz w:val="24"/>
          <w:szCs w:val="24"/>
        </w:rPr>
        <w:t>0</w:t>
      </w:r>
      <w:sdt>
        <w:sdtPr>
          <w:rPr>
            <w:sz w:val="24"/>
            <w:szCs w:val="24"/>
            <w:u w:val="single"/>
          </w:rPr>
          <w:id w:val="-1203159836"/>
          <w:placeholder>
            <w:docPart w:val="1F9688A631AF49E3B9F3DCC4F64571F6"/>
          </w:placeholder>
          <w15:appearance w15:val="hidden"/>
        </w:sdtPr>
        <w:sdtEndPr/>
        <w:sdtContent>
          <w:r w:rsidR="00B7618F">
            <w:rPr>
              <w:sz w:val="24"/>
              <w:szCs w:val="24"/>
              <w:u w:val="single"/>
            </w:rPr>
            <w:t xml:space="preserve">    </w:t>
          </w:r>
          <w:r w:rsidR="00B7618F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B7618F" w:rsidRPr="004369DA">
        <w:rPr>
          <w:sz w:val="24"/>
          <w:szCs w:val="24"/>
        </w:rPr>
        <w:t xml:space="preserve"> г.</w:t>
      </w:r>
    </w:p>
    <w:p w:rsidR="00120477" w:rsidRPr="004369DA" w:rsidRDefault="00120477" w:rsidP="00120477">
      <w:pPr>
        <w:rPr>
          <w:sz w:val="24"/>
          <w:szCs w:val="24"/>
        </w:rPr>
      </w:pPr>
    </w:p>
    <w:p w:rsidR="00120477" w:rsidRPr="004369DA" w:rsidRDefault="00120477" w:rsidP="00120477">
      <w:pPr>
        <w:ind w:firstLine="709"/>
        <w:rPr>
          <w:sz w:val="24"/>
          <w:szCs w:val="24"/>
        </w:rPr>
      </w:pPr>
      <w:r w:rsidRPr="004369DA">
        <w:rPr>
          <w:sz w:val="24"/>
          <w:szCs w:val="24"/>
        </w:rPr>
        <w:t xml:space="preserve">Документы и сведения направляются по адресу электронной почты </w:t>
      </w:r>
      <w:sdt>
        <w:sdtPr>
          <w:rPr>
            <w:sz w:val="24"/>
            <w:szCs w:val="24"/>
            <w:u w:val="single"/>
          </w:rPr>
          <w:id w:val="-1210417924"/>
          <w:placeholder>
            <w:docPart w:val="7709F8419A0543788CD02EA1E30BBE4D"/>
          </w:placeholder>
          <w15:appearance w15:val="hidden"/>
        </w:sdtPr>
        <w:sdtEndPr/>
        <w:sdtContent>
          <w:r w:rsidR="008C7B9C">
            <w:rPr>
              <w:sz w:val="24"/>
              <w:szCs w:val="24"/>
              <w:u w:val="single"/>
            </w:rPr>
            <w:t xml:space="preserve">                              </w:t>
          </w:r>
          <w:r w:rsidR="008C7B9C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8C7B9C" w:rsidRPr="004369DA">
        <w:rPr>
          <w:sz w:val="24"/>
          <w:szCs w:val="24"/>
        </w:rPr>
        <w:t xml:space="preserve"> </w:t>
      </w:r>
      <w:r w:rsidRPr="004369DA">
        <w:rPr>
          <w:sz w:val="24"/>
          <w:szCs w:val="24"/>
        </w:rPr>
        <w:t>либо иным способом, указанным в распоряжении о проведении проверки.</w:t>
      </w:r>
    </w:p>
    <w:p w:rsidR="00120477" w:rsidRDefault="00120477" w:rsidP="00120477">
      <w:pPr>
        <w:rPr>
          <w:sz w:val="24"/>
          <w:szCs w:val="24"/>
        </w:rPr>
      </w:pPr>
    </w:p>
    <w:p w:rsidR="004369DA" w:rsidRPr="00FA54D8" w:rsidRDefault="004369DA" w:rsidP="004369DA">
      <w:pPr>
        <w:tabs>
          <w:tab w:val="left" w:pos="5245"/>
          <w:tab w:val="left" w:pos="5387"/>
          <w:tab w:val="left" w:pos="7371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FA54D8">
        <w:rPr>
          <w:sz w:val="24"/>
          <w:szCs w:val="24"/>
        </w:rPr>
        <w:t xml:space="preserve">полномоченное лицо 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FA54D8">
        <w:rPr>
          <w:sz w:val="24"/>
          <w:szCs w:val="24"/>
        </w:rPr>
        <w:t>/__________________</w:t>
      </w:r>
    </w:p>
    <w:p w:rsidR="00120477" w:rsidRPr="004369DA" w:rsidRDefault="00120477" w:rsidP="004369DA">
      <w:pPr>
        <w:rPr>
          <w:sz w:val="24"/>
          <w:szCs w:val="24"/>
        </w:rPr>
      </w:pPr>
    </w:p>
    <w:sectPr w:rsidR="00120477" w:rsidRPr="004369DA" w:rsidSect="0070430B">
      <w:pgSz w:w="11906" w:h="16838" w:code="9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586" w:rsidRDefault="003A4586">
      <w:r>
        <w:separator/>
      </w:r>
    </w:p>
  </w:endnote>
  <w:endnote w:type="continuationSeparator" w:id="0">
    <w:p w:rsidR="003A4586" w:rsidRDefault="003A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586" w:rsidRDefault="003A4586">
      <w:r>
        <w:separator/>
      </w:r>
    </w:p>
  </w:footnote>
  <w:footnote w:type="continuationSeparator" w:id="0">
    <w:p w:rsidR="003A4586" w:rsidRDefault="003A4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A57FA"/>
    <w:multiLevelType w:val="multilevel"/>
    <w:tmpl w:val="BC4EA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" w15:restartNumberingAfterBreak="0">
    <w:nsid w:val="2D501139"/>
    <w:multiLevelType w:val="hybridMultilevel"/>
    <w:tmpl w:val="ED463192"/>
    <w:lvl w:ilvl="0" w:tplc="B8E6F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06471"/>
    <w:multiLevelType w:val="hybridMultilevel"/>
    <w:tmpl w:val="0E38B6B4"/>
    <w:lvl w:ilvl="0" w:tplc="A888FD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F1C60"/>
    <w:multiLevelType w:val="hybridMultilevel"/>
    <w:tmpl w:val="7BD65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B09D5"/>
    <w:multiLevelType w:val="hybridMultilevel"/>
    <w:tmpl w:val="B2D4EA9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63CF9"/>
    <w:multiLevelType w:val="hybridMultilevel"/>
    <w:tmpl w:val="989C12D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95F75E9"/>
    <w:multiLevelType w:val="multilevel"/>
    <w:tmpl w:val="2F6A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5280"/>
        </w:tabs>
        <w:ind w:left="52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7" w15:restartNumberingAfterBreak="0">
    <w:nsid w:val="5D414F02"/>
    <w:multiLevelType w:val="singleLevel"/>
    <w:tmpl w:val="6F8230DC"/>
    <w:lvl w:ilvl="0">
      <w:start w:val="2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40C64EF"/>
    <w:multiLevelType w:val="hybridMultilevel"/>
    <w:tmpl w:val="D23A784E"/>
    <w:lvl w:ilvl="0" w:tplc="A888FDAC">
      <w:start w:val="1"/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299212D"/>
    <w:multiLevelType w:val="singleLevel"/>
    <w:tmpl w:val="08F8693E"/>
    <w:lvl w:ilvl="0">
      <w:start w:val="1"/>
      <w:numFmt w:val="decimal"/>
      <w:lvlText w:val="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9"/>
  </w:num>
  <w:num w:numId="3">
    <w:abstractNumId w:val="9"/>
    <w:lvlOverride w:ilvl="0">
      <w:lvl w:ilvl="0">
        <w:start w:val="1"/>
        <w:numFmt w:val="decimal"/>
        <w:lvlText w:val="%1)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8FF"/>
    <w:rsid w:val="00000325"/>
    <w:rsid w:val="00002BB9"/>
    <w:rsid w:val="0001328D"/>
    <w:rsid w:val="0003406C"/>
    <w:rsid w:val="000515E0"/>
    <w:rsid w:val="000615FD"/>
    <w:rsid w:val="00062F73"/>
    <w:rsid w:val="00062FEB"/>
    <w:rsid w:val="00093C66"/>
    <w:rsid w:val="000A2420"/>
    <w:rsid w:val="000D7EFC"/>
    <w:rsid w:val="00117D8E"/>
    <w:rsid w:val="00120477"/>
    <w:rsid w:val="00137ED9"/>
    <w:rsid w:val="001658E4"/>
    <w:rsid w:val="001836F7"/>
    <w:rsid w:val="001A134F"/>
    <w:rsid w:val="001B2FE4"/>
    <w:rsid w:val="001E4F3C"/>
    <w:rsid w:val="001F371D"/>
    <w:rsid w:val="001F6632"/>
    <w:rsid w:val="00215A1C"/>
    <w:rsid w:val="0022538B"/>
    <w:rsid w:val="00233F92"/>
    <w:rsid w:val="00267439"/>
    <w:rsid w:val="00275912"/>
    <w:rsid w:val="00281178"/>
    <w:rsid w:val="00285FBC"/>
    <w:rsid w:val="00286CF2"/>
    <w:rsid w:val="00292905"/>
    <w:rsid w:val="002A7A0E"/>
    <w:rsid w:val="002E01B7"/>
    <w:rsid w:val="002E0904"/>
    <w:rsid w:val="00315775"/>
    <w:rsid w:val="00320A6A"/>
    <w:rsid w:val="003270E2"/>
    <w:rsid w:val="003301E9"/>
    <w:rsid w:val="00336632"/>
    <w:rsid w:val="0033713C"/>
    <w:rsid w:val="00341A1F"/>
    <w:rsid w:val="00344843"/>
    <w:rsid w:val="00366441"/>
    <w:rsid w:val="00374B87"/>
    <w:rsid w:val="003A4586"/>
    <w:rsid w:val="003B0BE2"/>
    <w:rsid w:val="003B67FB"/>
    <w:rsid w:val="003E2CA0"/>
    <w:rsid w:val="003F0D25"/>
    <w:rsid w:val="004108D8"/>
    <w:rsid w:val="00423CD4"/>
    <w:rsid w:val="004369DA"/>
    <w:rsid w:val="00440058"/>
    <w:rsid w:val="00476352"/>
    <w:rsid w:val="004B2070"/>
    <w:rsid w:val="004C06B7"/>
    <w:rsid w:val="004D08FF"/>
    <w:rsid w:val="004F0760"/>
    <w:rsid w:val="00500EF4"/>
    <w:rsid w:val="00505E54"/>
    <w:rsid w:val="00507A4E"/>
    <w:rsid w:val="00516781"/>
    <w:rsid w:val="00534634"/>
    <w:rsid w:val="00554ECF"/>
    <w:rsid w:val="005854B8"/>
    <w:rsid w:val="005870D8"/>
    <w:rsid w:val="005A16D5"/>
    <w:rsid w:val="005A3A98"/>
    <w:rsid w:val="005C732F"/>
    <w:rsid w:val="005E2AAC"/>
    <w:rsid w:val="00614F80"/>
    <w:rsid w:val="006312E8"/>
    <w:rsid w:val="00670668"/>
    <w:rsid w:val="00670899"/>
    <w:rsid w:val="006715DC"/>
    <w:rsid w:val="006846DD"/>
    <w:rsid w:val="00684A7F"/>
    <w:rsid w:val="006B050E"/>
    <w:rsid w:val="006C32C4"/>
    <w:rsid w:val="006E093E"/>
    <w:rsid w:val="0070430B"/>
    <w:rsid w:val="007116E7"/>
    <w:rsid w:val="007136BD"/>
    <w:rsid w:val="00714331"/>
    <w:rsid w:val="00725120"/>
    <w:rsid w:val="00737059"/>
    <w:rsid w:val="00741E60"/>
    <w:rsid w:val="007521FC"/>
    <w:rsid w:val="00754A05"/>
    <w:rsid w:val="007566C3"/>
    <w:rsid w:val="00770E53"/>
    <w:rsid w:val="007722B9"/>
    <w:rsid w:val="0077338E"/>
    <w:rsid w:val="00791C4F"/>
    <w:rsid w:val="007A4F3A"/>
    <w:rsid w:val="007C024E"/>
    <w:rsid w:val="007D3702"/>
    <w:rsid w:val="007E5E86"/>
    <w:rsid w:val="007F3361"/>
    <w:rsid w:val="007F73CD"/>
    <w:rsid w:val="00810AE5"/>
    <w:rsid w:val="00812688"/>
    <w:rsid w:val="008137A3"/>
    <w:rsid w:val="008150BF"/>
    <w:rsid w:val="00816A77"/>
    <w:rsid w:val="00825FA3"/>
    <w:rsid w:val="00836308"/>
    <w:rsid w:val="00845EF9"/>
    <w:rsid w:val="0087409A"/>
    <w:rsid w:val="00887453"/>
    <w:rsid w:val="008A69D9"/>
    <w:rsid w:val="008C6677"/>
    <w:rsid w:val="008C7B9C"/>
    <w:rsid w:val="008E4470"/>
    <w:rsid w:val="008F5C34"/>
    <w:rsid w:val="00934926"/>
    <w:rsid w:val="0095400F"/>
    <w:rsid w:val="00956F4D"/>
    <w:rsid w:val="00962830"/>
    <w:rsid w:val="009641F3"/>
    <w:rsid w:val="0098702E"/>
    <w:rsid w:val="00987545"/>
    <w:rsid w:val="0099193B"/>
    <w:rsid w:val="009B5212"/>
    <w:rsid w:val="009E0E93"/>
    <w:rsid w:val="00A210BB"/>
    <w:rsid w:val="00A27E81"/>
    <w:rsid w:val="00AB08C2"/>
    <w:rsid w:val="00AB10F1"/>
    <w:rsid w:val="00AD05D8"/>
    <w:rsid w:val="00AD12AF"/>
    <w:rsid w:val="00AD41C5"/>
    <w:rsid w:val="00AE1FCA"/>
    <w:rsid w:val="00B00586"/>
    <w:rsid w:val="00B57361"/>
    <w:rsid w:val="00B7457F"/>
    <w:rsid w:val="00B7618F"/>
    <w:rsid w:val="00BB1849"/>
    <w:rsid w:val="00BC2871"/>
    <w:rsid w:val="00BD037E"/>
    <w:rsid w:val="00BF1FC1"/>
    <w:rsid w:val="00C00717"/>
    <w:rsid w:val="00C06ECF"/>
    <w:rsid w:val="00C21F40"/>
    <w:rsid w:val="00C26DBC"/>
    <w:rsid w:val="00C26EF5"/>
    <w:rsid w:val="00C32044"/>
    <w:rsid w:val="00C32744"/>
    <w:rsid w:val="00C856B5"/>
    <w:rsid w:val="00C90A7A"/>
    <w:rsid w:val="00C90E7B"/>
    <w:rsid w:val="00C94454"/>
    <w:rsid w:val="00CB2B75"/>
    <w:rsid w:val="00D16F0C"/>
    <w:rsid w:val="00D22037"/>
    <w:rsid w:val="00D250FA"/>
    <w:rsid w:val="00D26C56"/>
    <w:rsid w:val="00D61E68"/>
    <w:rsid w:val="00D72AEB"/>
    <w:rsid w:val="00D904B9"/>
    <w:rsid w:val="00D97FC2"/>
    <w:rsid w:val="00DA6CA3"/>
    <w:rsid w:val="00DB0209"/>
    <w:rsid w:val="00DB5760"/>
    <w:rsid w:val="00DC44A4"/>
    <w:rsid w:val="00DD532F"/>
    <w:rsid w:val="00DD7D36"/>
    <w:rsid w:val="00E71A31"/>
    <w:rsid w:val="00E94F3A"/>
    <w:rsid w:val="00EA588F"/>
    <w:rsid w:val="00EA72E4"/>
    <w:rsid w:val="00EB66A9"/>
    <w:rsid w:val="00ED1575"/>
    <w:rsid w:val="00ED4A8D"/>
    <w:rsid w:val="00EE0D6C"/>
    <w:rsid w:val="00EE1594"/>
    <w:rsid w:val="00EE6E93"/>
    <w:rsid w:val="00EF6044"/>
    <w:rsid w:val="00F0397D"/>
    <w:rsid w:val="00F16822"/>
    <w:rsid w:val="00F1716B"/>
    <w:rsid w:val="00F2043C"/>
    <w:rsid w:val="00F3331E"/>
    <w:rsid w:val="00F42F6A"/>
    <w:rsid w:val="00F546D7"/>
    <w:rsid w:val="00F61B65"/>
    <w:rsid w:val="00F96AA9"/>
    <w:rsid w:val="00FA54D8"/>
    <w:rsid w:val="00FC6A7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E5EDEF-3758-44BD-ABB3-BF88BD0C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B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0B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0B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B0B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B0B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D08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nhideWhenUsed/>
    <w:rsid w:val="004D08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08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a"/>
    <w:basedOn w:val="a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4D08FF"/>
    <w:rPr>
      <w:b/>
      <w:bCs/>
    </w:rPr>
  </w:style>
  <w:style w:type="character" w:customStyle="1" w:styleId="apple-converted-space">
    <w:name w:val="apple-converted-space"/>
    <w:rsid w:val="004D08FF"/>
  </w:style>
  <w:style w:type="paragraph" w:customStyle="1" w:styleId="ConsNormal">
    <w:name w:val="ConsNormal"/>
    <w:rsid w:val="004D08F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A72E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uiPriority w:val="99"/>
    <w:rsid w:val="008C6677"/>
    <w:pPr>
      <w:widowControl/>
    </w:pPr>
    <w:rPr>
      <w:rFonts w:ascii="Courier New" w:eastAsiaTheme="minorHAnsi" w:hAnsi="Courier New" w:cs="Courier New"/>
      <w:sz w:val="24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062FE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2FEB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AE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B0B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B0BE2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AB10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B10F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d"/>
    <w:rsid w:val="004F07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E94F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9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C97D11-059E-41DE-9A54-39BD7870DBA3}"/>
      </w:docPartPr>
      <w:docPartBody>
        <w:p w:rsidR="00A66B7B" w:rsidRDefault="0037390B">
          <w:r w:rsidRPr="004B715B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2F74BD5D4845E0B4470B6A2C108D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F19D8A-1727-41E6-8D58-833EF5FB0A53}"/>
      </w:docPartPr>
      <w:docPartBody>
        <w:p w:rsidR="00A66B7B" w:rsidRDefault="0037390B" w:rsidP="0037390B">
          <w:pPr>
            <w:pStyle w:val="CF2F74BD5D4845E0B4470B6A2C108D30"/>
          </w:pPr>
          <w:r w:rsidRPr="004B715B">
            <w:rPr>
              <w:rFonts w:eastAsiaTheme="minorHAnsi"/>
            </w:rPr>
            <w:t>Место для ввода текста.</w:t>
          </w:r>
        </w:p>
      </w:docPartBody>
    </w:docPart>
    <w:docPart>
      <w:docPartPr>
        <w:name w:val="A2C4DA1B18C24AEE85BD64EA72F7CE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4153D4-1CA9-4CDC-8EB9-DA44C2989051}"/>
      </w:docPartPr>
      <w:docPartBody>
        <w:p w:rsidR="00A66B7B" w:rsidRDefault="0037390B" w:rsidP="0037390B">
          <w:pPr>
            <w:pStyle w:val="A2C4DA1B18C24AEE85BD64EA72F7CE94"/>
          </w:pPr>
          <w:r w:rsidRPr="004B715B">
            <w:t>Место для ввода текста.</w:t>
          </w:r>
        </w:p>
      </w:docPartBody>
    </w:docPart>
    <w:docPart>
      <w:docPartPr>
        <w:name w:val="3B411585E5B34CA7990EFE3EB2FAB8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0AF090-C314-4EC5-9EB8-41E7FFAF6E56}"/>
      </w:docPartPr>
      <w:docPartBody>
        <w:p w:rsidR="00A66B7B" w:rsidRDefault="0037390B" w:rsidP="0037390B">
          <w:pPr>
            <w:pStyle w:val="3B411585E5B34CA7990EFE3EB2FAB82B"/>
          </w:pPr>
          <w:r w:rsidRPr="004B715B">
            <w:t>Место для ввода текста.</w:t>
          </w:r>
        </w:p>
      </w:docPartBody>
    </w:docPart>
    <w:docPart>
      <w:docPartPr>
        <w:name w:val="62C8CB05058D48E4BBE9AD84C59AF8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9EE1BC-EE95-45C3-BC78-51CFA85729B7}"/>
      </w:docPartPr>
      <w:docPartBody>
        <w:p w:rsidR="00A66B7B" w:rsidRDefault="0037390B" w:rsidP="0037390B">
          <w:pPr>
            <w:pStyle w:val="62C8CB05058D48E4BBE9AD84C59AF871"/>
          </w:pPr>
          <w:r w:rsidRPr="004B715B">
            <w:t>Место для ввода текста.</w:t>
          </w:r>
        </w:p>
      </w:docPartBody>
    </w:docPart>
    <w:docPart>
      <w:docPartPr>
        <w:name w:val="7709F8419A0543788CD02EA1E30BBE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43B45D-F404-40D0-BAD1-F4683BE64B2B}"/>
      </w:docPartPr>
      <w:docPartBody>
        <w:p w:rsidR="00A66B7B" w:rsidRDefault="0037390B" w:rsidP="0037390B">
          <w:pPr>
            <w:pStyle w:val="7709F8419A0543788CD02EA1E30BBE4D"/>
          </w:pPr>
          <w:r w:rsidRPr="004B715B">
            <w:t>Место для ввода текста.</w:t>
          </w:r>
        </w:p>
      </w:docPartBody>
    </w:docPart>
    <w:docPart>
      <w:docPartPr>
        <w:name w:val="F0067EC2C24C4C63A10C18D3E04017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9290C3-459C-46F9-B7E6-BEAC32EBD0CD}"/>
      </w:docPartPr>
      <w:docPartBody>
        <w:p w:rsidR="00A66B7B" w:rsidRDefault="0037390B" w:rsidP="0037390B">
          <w:pPr>
            <w:pStyle w:val="F0067EC2C24C4C63A10C18D3E04017CF"/>
          </w:pPr>
          <w:r w:rsidRPr="004B715B">
            <w:t>Место для ввода текста.</w:t>
          </w:r>
        </w:p>
      </w:docPartBody>
    </w:docPart>
    <w:docPart>
      <w:docPartPr>
        <w:name w:val="CF86BBCB5E814F71B650C0E485811D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C7DC14-B1BB-4B28-9A49-B6D37D67C457}"/>
      </w:docPartPr>
      <w:docPartBody>
        <w:p w:rsidR="00A66B7B" w:rsidRDefault="0037390B" w:rsidP="0037390B">
          <w:pPr>
            <w:pStyle w:val="CF86BBCB5E814F71B650C0E485811D69"/>
          </w:pPr>
          <w:r w:rsidRPr="004B715B">
            <w:t>Место для ввода текста.</w:t>
          </w:r>
        </w:p>
      </w:docPartBody>
    </w:docPart>
    <w:docPart>
      <w:docPartPr>
        <w:name w:val="1F9688A631AF49E3B9F3DCC4F64571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24409B-067E-4314-B405-DEA257DA03F4}"/>
      </w:docPartPr>
      <w:docPartBody>
        <w:p w:rsidR="00A66B7B" w:rsidRDefault="0037390B" w:rsidP="0037390B">
          <w:pPr>
            <w:pStyle w:val="1F9688A631AF49E3B9F3DCC4F64571F6"/>
          </w:pPr>
          <w:r w:rsidRPr="004B715B"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90B"/>
    <w:rsid w:val="00256623"/>
    <w:rsid w:val="0037390B"/>
    <w:rsid w:val="00820EAA"/>
    <w:rsid w:val="00A66B7B"/>
    <w:rsid w:val="00EC02C3"/>
    <w:rsid w:val="00EF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7390B"/>
    <w:rPr>
      <w:color w:val="808080"/>
    </w:rPr>
  </w:style>
  <w:style w:type="paragraph" w:customStyle="1" w:styleId="CF2F74BD5D4845E0B4470B6A2C108D30">
    <w:name w:val="CF2F74BD5D4845E0B4470B6A2C108D30"/>
    <w:rsid w:val="00373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74518B9F29416C8BB1107F69DD5E72">
    <w:name w:val="1574518B9F29416C8BB1107F69DD5E72"/>
    <w:rsid w:val="0037390B"/>
  </w:style>
  <w:style w:type="paragraph" w:customStyle="1" w:styleId="A2C4DA1B18C24AEE85BD64EA72F7CE94">
    <w:name w:val="A2C4DA1B18C24AEE85BD64EA72F7CE94"/>
    <w:rsid w:val="0037390B"/>
  </w:style>
  <w:style w:type="paragraph" w:customStyle="1" w:styleId="3B411585E5B34CA7990EFE3EB2FAB82B">
    <w:name w:val="3B411585E5B34CA7990EFE3EB2FAB82B"/>
    <w:rsid w:val="0037390B"/>
  </w:style>
  <w:style w:type="paragraph" w:customStyle="1" w:styleId="62C8CB05058D48E4BBE9AD84C59AF871">
    <w:name w:val="62C8CB05058D48E4BBE9AD84C59AF871"/>
    <w:rsid w:val="0037390B"/>
  </w:style>
  <w:style w:type="paragraph" w:customStyle="1" w:styleId="7709F8419A0543788CD02EA1E30BBE4D">
    <w:name w:val="7709F8419A0543788CD02EA1E30BBE4D"/>
    <w:rsid w:val="0037390B"/>
  </w:style>
  <w:style w:type="paragraph" w:customStyle="1" w:styleId="D73E8F7ED2784504AB98537312E07349">
    <w:name w:val="D73E8F7ED2784504AB98537312E07349"/>
    <w:rsid w:val="0037390B"/>
  </w:style>
  <w:style w:type="paragraph" w:customStyle="1" w:styleId="DB0D28173229414D93984950B85A96D2">
    <w:name w:val="DB0D28173229414D93984950B85A96D2"/>
    <w:rsid w:val="0037390B"/>
  </w:style>
  <w:style w:type="paragraph" w:customStyle="1" w:styleId="475A097F6193474397A7C4C7F4BA3564">
    <w:name w:val="475A097F6193474397A7C4C7F4BA3564"/>
    <w:rsid w:val="0037390B"/>
  </w:style>
  <w:style w:type="paragraph" w:customStyle="1" w:styleId="227C8C87EFCA438AA86B29221952FF20">
    <w:name w:val="227C8C87EFCA438AA86B29221952FF20"/>
    <w:rsid w:val="0037390B"/>
  </w:style>
  <w:style w:type="paragraph" w:customStyle="1" w:styleId="DFF6BCDE238147AC945ED61E1CDF7D1F">
    <w:name w:val="DFF6BCDE238147AC945ED61E1CDF7D1F"/>
    <w:rsid w:val="0037390B"/>
  </w:style>
  <w:style w:type="paragraph" w:customStyle="1" w:styleId="D9DB3947650D4920870EAB87B75EE13C">
    <w:name w:val="D9DB3947650D4920870EAB87B75EE13C"/>
    <w:rsid w:val="0037390B"/>
  </w:style>
  <w:style w:type="paragraph" w:customStyle="1" w:styleId="713568106DFB46CEAAEE9A3F5BE14EBC">
    <w:name w:val="713568106DFB46CEAAEE9A3F5BE14EBC"/>
    <w:rsid w:val="0037390B"/>
  </w:style>
  <w:style w:type="paragraph" w:customStyle="1" w:styleId="1F494D6075D0444BA16C86C86333883E">
    <w:name w:val="1F494D6075D0444BA16C86C86333883E"/>
    <w:rsid w:val="0037390B"/>
  </w:style>
  <w:style w:type="paragraph" w:customStyle="1" w:styleId="CA5929B9F8CB4CA594BF4FE2ACEDF682">
    <w:name w:val="CA5929B9F8CB4CA594BF4FE2ACEDF682"/>
    <w:rsid w:val="0037390B"/>
  </w:style>
  <w:style w:type="paragraph" w:customStyle="1" w:styleId="B8712F49B21A4E7AB9590439EFBED737">
    <w:name w:val="B8712F49B21A4E7AB9590439EFBED737"/>
    <w:rsid w:val="0037390B"/>
  </w:style>
  <w:style w:type="paragraph" w:customStyle="1" w:styleId="64C53991ED8D464B9522D2DEF1EF5AD0">
    <w:name w:val="64C53991ED8D464B9522D2DEF1EF5AD0"/>
    <w:rsid w:val="0037390B"/>
  </w:style>
  <w:style w:type="paragraph" w:customStyle="1" w:styleId="327F60B5FD6D44F4AA5A3B49F3CDAAA8">
    <w:name w:val="327F60B5FD6D44F4AA5A3B49F3CDAAA8"/>
    <w:rsid w:val="0037390B"/>
  </w:style>
  <w:style w:type="paragraph" w:customStyle="1" w:styleId="160E0A2E65004C61BFAD645D4CB48008">
    <w:name w:val="160E0A2E65004C61BFAD645D4CB48008"/>
    <w:rsid w:val="0037390B"/>
  </w:style>
  <w:style w:type="paragraph" w:customStyle="1" w:styleId="C888B2FA99694E7B967944B363563034">
    <w:name w:val="C888B2FA99694E7B967944B363563034"/>
    <w:rsid w:val="0037390B"/>
  </w:style>
  <w:style w:type="paragraph" w:customStyle="1" w:styleId="A55305ACB0134553938EA0764E2C3EBF">
    <w:name w:val="A55305ACB0134553938EA0764E2C3EBF"/>
    <w:rsid w:val="0037390B"/>
  </w:style>
  <w:style w:type="paragraph" w:customStyle="1" w:styleId="2D0CBD1D3C2A46D28AF904B2914CC098">
    <w:name w:val="2D0CBD1D3C2A46D28AF904B2914CC098"/>
    <w:rsid w:val="0037390B"/>
  </w:style>
  <w:style w:type="paragraph" w:customStyle="1" w:styleId="36AD68F451FF4D2DB46EBD895F19F038">
    <w:name w:val="36AD68F451FF4D2DB46EBD895F19F038"/>
    <w:rsid w:val="0037390B"/>
  </w:style>
  <w:style w:type="paragraph" w:customStyle="1" w:styleId="24FE7287A6F94E91ADAAAC3203D3C9F7">
    <w:name w:val="24FE7287A6F94E91ADAAAC3203D3C9F7"/>
    <w:rsid w:val="0037390B"/>
  </w:style>
  <w:style w:type="paragraph" w:customStyle="1" w:styleId="D22CCC6132A14B00809DEEE7FDCB9B6D">
    <w:name w:val="D22CCC6132A14B00809DEEE7FDCB9B6D"/>
    <w:rsid w:val="0037390B"/>
  </w:style>
  <w:style w:type="paragraph" w:customStyle="1" w:styleId="45072B93C8934F7E978115786625EADC">
    <w:name w:val="45072B93C8934F7E978115786625EADC"/>
    <w:rsid w:val="0037390B"/>
  </w:style>
  <w:style w:type="paragraph" w:customStyle="1" w:styleId="8351191604C74176830D580DC01CFA90">
    <w:name w:val="8351191604C74176830D580DC01CFA90"/>
    <w:rsid w:val="0037390B"/>
  </w:style>
  <w:style w:type="paragraph" w:customStyle="1" w:styleId="7D598E78E1D14B2FA9983D8E6428F43D">
    <w:name w:val="7D598E78E1D14B2FA9983D8E6428F43D"/>
    <w:rsid w:val="0037390B"/>
  </w:style>
  <w:style w:type="paragraph" w:customStyle="1" w:styleId="AB73F76D500A4F76B9B2ACCF5F71D0AF">
    <w:name w:val="AB73F76D500A4F76B9B2ACCF5F71D0AF"/>
    <w:rsid w:val="0037390B"/>
  </w:style>
  <w:style w:type="paragraph" w:customStyle="1" w:styleId="47C6FAFDAA8643D6850FD5CA8175B216">
    <w:name w:val="47C6FAFDAA8643D6850FD5CA8175B216"/>
    <w:rsid w:val="0037390B"/>
  </w:style>
  <w:style w:type="paragraph" w:customStyle="1" w:styleId="F1A1160E82A3471BAB5E02118A98F43B">
    <w:name w:val="F1A1160E82A3471BAB5E02118A98F43B"/>
    <w:rsid w:val="0037390B"/>
  </w:style>
  <w:style w:type="paragraph" w:customStyle="1" w:styleId="201BF65FEE0D466EA21E24E3A43DBF6B">
    <w:name w:val="201BF65FEE0D466EA21E24E3A43DBF6B"/>
    <w:rsid w:val="0037390B"/>
  </w:style>
  <w:style w:type="paragraph" w:customStyle="1" w:styleId="1EEDA29E33E64502864601E6A2834205">
    <w:name w:val="1EEDA29E33E64502864601E6A2834205"/>
    <w:rsid w:val="0037390B"/>
  </w:style>
  <w:style w:type="paragraph" w:customStyle="1" w:styleId="2C518DAA5B5B4B9198CA7D1C45E390D0">
    <w:name w:val="2C518DAA5B5B4B9198CA7D1C45E390D0"/>
    <w:rsid w:val="0037390B"/>
  </w:style>
  <w:style w:type="paragraph" w:customStyle="1" w:styleId="F0067EC2C24C4C63A10C18D3E04017CF">
    <w:name w:val="F0067EC2C24C4C63A10C18D3E04017CF"/>
    <w:rsid w:val="0037390B"/>
  </w:style>
  <w:style w:type="paragraph" w:customStyle="1" w:styleId="CF86BBCB5E814F71B650C0E485811D69">
    <w:name w:val="CF86BBCB5E814F71B650C0E485811D69"/>
    <w:rsid w:val="0037390B"/>
  </w:style>
  <w:style w:type="paragraph" w:customStyle="1" w:styleId="1F9688A631AF49E3B9F3DCC4F64571F6">
    <w:name w:val="1F9688A631AF49E3B9F3DCC4F64571F6"/>
    <w:rsid w:val="003739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CF329-991F-4ACA-96CF-992FE1C1A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документов и информации</dc:title>
  <dc:subject>Положение об организации и осуществлении Адвокатской палатой Республики Дагестан контроля в отношении адвокатов в сфере ПОД/ФТ/ФРОМУ</dc:subject>
  <dc:creator>АП РД;advokatrd.ru</dc:creator>
  <cp:lastModifiedBy>ARM</cp:lastModifiedBy>
  <cp:revision>3</cp:revision>
  <cp:lastPrinted>2016-09-09T14:26:00Z</cp:lastPrinted>
  <dcterms:created xsi:type="dcterms:W3CDTF">2026-09-16T14:35:00Z</dcterms:created>
  <dcterms:modified xsi:type="dcterms:W3CDTF">2026-09-18T13:49:00Z</dcterms:modified>
</cp:coreProperties>
</file>